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7101" w14:textId="77777777" w:rsidR="00E4503C" w:rsidRPr="007C39A0" w:rsidRDefault="00E2510B" w:rsidP="00E4503C">
      <w:pPr>
        <w:rPr>
          <w:rFonts w:asciiTheme="minorHAnsi" w:hAnsiTheme="minorHAnsi" w:cstheme="minorHAnsi"/>
          <w:b/>
          <w:sz w:val="22"/>
          <w:szCs w:val="22"/>
        </w:rPr>
      </w:pPr>
      <w:r w:rsidRPr="007C39A0">
        <w:rPr>
          <w:rFonts w:asciiTheme="minorHAnsi" w:hAnsiTheme="minorHAnsi" w:cstheme="minorHAnsi"/>
          <w:b/>
          <w:noProof/>
          <w:sz w:val="22"/>
          <w:szCs w:val="22"/>
        </w:rPr>
        <w:drawing>
          <wp:anchor distT="0" distB="0" distL="114300" distR="114300" simplePos="0" relativeHeight="251657728" behindDoc="1" locked="0" layoutInCell="1" allowOverlap="1" wp14:anchorId="10455724" wp14:editId="4F2CB8F3">
            <wp:simplePos x="0" y="0"/>
            <wp:positionH relativeFrom="column">
              <wp:posOffset>-857250</wp:posOffset>
            </wp:positionH>
            <wp:positionV relativeFrom="paragraph">
              <wp:posOffset>9525</wp:posOffset>
            </wp:positionV>
            <wp:extent cx="1863725" cy="777240"/>
            <wp:effectExtent l="0" t="0" r="3175" b="3810"/>
            <wp:wrapTight wrapText="bothSides">
              <wp:wrapPolygon edited="0">
                <wp:start x="0" y="0"/>
                <wp:lineTo x="0" y="21176"/>
                <wp:lineTo x="21416" y="21176"/>
                <wp:lineTo x="21416" y="0"/>
                <wp:lineTo x="0" y="0"/>
              </wp:wrapPolygon>
            </wp:wrapTight>
            <wp:docPr id="2" name="Picture 2" descr="log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3725" cy="777240"/>
                    </a:xfrm>
                    <a:prstGeom prst="rect">
                      <a:avLst/>
                    </a:prstGeom>
                    <a:noFill/>
                  </pic:spPr>
                </pic:pic>
              </a:graphicData>
            </a:graphic>
            <wp14:sizeRelH relativeFrom="page">
              <wp14:pctWidth>0</wp14:pctWidth>
            </wp14:sizeRelH>
            <wp14:sizeRelV relativeFrom="page">
              <wp14:pctHeight>0</wp14:pctHeight>
            </wp14:sizeRelV>
          </wp:anchor>
        </w:drawing>
      </w:r>
    </w:p>
    <w:p w14:paraId="0F430018" w14:textId="77777777" w:rsidR="00E4503C" w:rsidRPr="007C39A0" w:rsidRDefault="00E4503C" w:rsidP="00E4503C">
      <w:pPr>
        <w:rPr>
          <w:rFonts w:asciiTheme="minorHAnsi" w:hAnsiTheme="minorHAnsi" w:cstheme="minorHAnsi"/>
          <w:b/>
          <w:sz w:val="22"/>
          <w:szCs w:val="22"/>
        </w:rPr>
      </w:pPr>
    </w:p>
    <w:p w14:paraId="18674C32" w14:textId="77777777" w:rsidR="00F403E6" w:rsidRPr="007C39A0" w:rsidRDefault="00F403E6" w:rsidP="00E4503C">
      <w:pPr>
        <w:rPr>
          <w:rFonts w:asciiTheme="minorHAnsi" w:hAnsiTheme="minorHAnsi" w:cstheme="minorHAnsi"/>
          <w:b/>
          <w:sz w:val="22"/>
          <w:szCs w:val="22"/>
        </w:rPr>
      </w:pPr>
    </w:p>
    <w:p w14:paraId="4DE2EBD6" w14:textId="77777777" w:rsidR="00F403E6" w:rsidRPr="007C39A0" w:rsidRDefault="00F403E6" w:rsidP="00E4503C">
      <w:pPr>
        <w:rPr>
          <w:rFonts w:asciiTheme="minorHAnsi" w:hAnsiTheme="minorHAnsi" w:cstheme="minorHAnsi"/>
          <w:b/>
          <w:sz w:val="22"/>
          <w:szCs w:val="22"/>
        </w:rPr>
      </w:pPr>
    </w:p>
    <w:p w14:paraId="157E4A22" w14:textId="77777777" w:rsidR="00C57F52" w:rsidRPr="007C39A0" w:rsidRDefault="00C57F52" w:rsidP="00E4503C">
      <w:pPr>
        <w:rPr>
          <w:rFonts w:asciiTheme="minorHAnsi" w:hAnsiTheme="minorHAnsi" w:cstheme="minorHAnsi"/>
          <w:b/>
          <w:sz w:val="22"/>
          <w:szCs w:val="22"/>
        </w:rPr>
      </w:pPr>
    </w:p>
    <w:p w14:paraId="28EEC894" w14:textId="77777777" w:rsidR="00C57F52" w:rsidRPr="007C39A0" w:rsidRDefault="00C57F52" w:rsidP="00E4503C">
      <w:pPr>
        <w:rPr>
          <w:rFonts w:asciiTheme="minorHAnsi" w:hAnsiTheme="minorHAnsi" w:cstheme="minorHAnsi"/>
          <w:b/>
          <w:sz w:val="22"/>
          <w:szCs w:val="22"/>
        </w:rPr>
      </w:pPr>
    </w:p>
    <w:p w14:paraId="6B91A184" w14:textId="77777777" w:rsidR="00E4503C" w:rsidRPr="007C39A0" w:rsidRDefault="00E901AC" w:rsidP="00E901AC">
      <w:pPr>
        <w:jc w:val="center"/>
        <w:rPr>
          <w:rFonts w:asciiTheme="minorHAnsi" w:hAnsiTheme="minorHAnsi" w:cstheme="minorHAnsi"/>
          <w:b/>
          <w:sz w:val="22"/>
          <w:szCs w:val="22"/>
        </w:rPr>
      </w:pPr>
      <w:r w:rsidRPr="007C39A0">
        <w:rPr>
          <w:rFonts w:asciiTheme="minorHAnsi" w:hAnsiTheme="minorHAnsi" w:cstheme="minorHAnsi"/>
          <w:b/>
          <w:sz w:val="22"/>
          <w:szCs w:val="22"/>
        </w:rPr>
        <w:t>Job Description</w:t>
      </w:r>
    </w:p>
    <w:p w14:paraId="4CEE374B" w14:textId="77777777" w:rsidR="00E4503C" w:rsidRPr="007C39A0" w:rsidRDefault="00E4503C" w:rsidP="00E4503C">
      <w:pPr>
        <w:rPr>
          <w:rFonts w:asciiTheme="minorHAnsi" w:hAnsiTheme="minorHAnsi" w:cstheme="minorHAnsi"/>
          <w:b/>
          <w:sz w:val="22"/>
          <w:szCs w:val="22"/>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5344"/>
      </w:tblGrid>
      <w:tr w:rsidR="005319B6" w:rsidRPr="007C39A0" w14:paraId="7546B014" w14:textId="77777777" w:rsidTr="002E5E34">
        <w:trPr>
          <w:trHeight w:val="454"/>
        </w:trPr>
        <w:tc>
          <w:tcPr>
            <w:tcW w:w="3648" w:type="dxa"/>
            <w:shd w:val="clear" w:color="auto" w:fill="F2F2F2" w:themeFill="background1" w:themeFillShade="F2"/>
          </w:tcPr>
          <w:p w14:paraId="55F29B3F" w14:textId="5C43DD8D" w:rsidR="005319B6" w:rsidRPr="007C39A0" w:rsidRDefault="005319B6" w:rsidP="005319B6">
            <w:pPr>
              <w:rPr>
                <w:rFonts w:asciiTheme="minorHAnsi" w:hAnsiTheme="minorHAnsi" w:cstheme="minorHAnsi"/>
                <w:b/>
                <w:sz w:val="22"/>
                <w:szCs w:val="22"/>
              </w:rPr>
            </w:pPr>
            <w:r w:rsidRPr="007C39A0">
              <w:rPr>
                <w:rFonts w:asciiTheme="minorHAnsi" w:hAnsiTheme="minorHAnsi" w:cstheme="minorHAnsi"/>
                <w:b/>
                <w:sz w:val="22"/>
                <w:szCs w:val="22"/>
              </w:rPr>
              <w:t>Job title:</w:t>
            </w:r>
          </w:p>
        </w:tc>
        <w:tc>
          <w:tcPr>
            <w:tcW w:w="5344" w:type="dxa"/>
          </w:tcPr>
          <w:p w14:paraId="020AD980" w14:textId="32973FF1" w:rsidR="005319B6" w:rsidRPr="007C39A0" w:rsidRDefault="00F67B05" w:rsidP="005F07F9">
            <w:pPr>
              <w:ind w:left="2835" w:hanging="2835"/>
              <w:rPr>
                <w:rFonts w:asciiTheme="minorHAnsi" w:hAnsiTheme="minorHAnsi" w:cstheme="minorHAnsi"/>
                <w:b/>
                <w:sz w:val="22"/>
                <w:szCs w:val="22"/>
              </w:rPr>
            </w:pPr>
            <w:r w:rsidRPr="007C39A0">
              <w:rPr>
                <w:rFonts w:asciiTheme="minorHAnsi" w:hAnsiTheme="minorHAnsi" w:cstheme="minorHAnsi"/>
                <w:b/>
                <w:sz w:val="22"/>
                <w:szCs w:val="22"/>
              </w:rPr>
              <w:t xml:space="preserve">Project </w:t>
            </w:r>
            <w:r w:rsidR="005319B6" w:rsidRPr="007C39A0">
              <w:rPr>
                <w:rFonts w:asciiTheme="minorHAnsi" w:hAnsiTheme="minorHAnsi" w:cstheme="minorHAnsi"/>
                <w:b/>
                <w:sz w:val="22"/>
                <w:szCs w:val="22"/>
              </w:rPr>
              <w:t>Manager</w:t>
            </w:r>
            <w:r w:rsidR="007A3047" w:rsidRPr="007C39A0">
              <w:rPr>
                <w:rFonts w:asciiTheme="minorHAnsi" w:hAnsiTheme="minorHAnsi" w:cstheme="minorHAnsi"/>
                <w:b/>
                <w:sz w:val="22"/>
                <w:szCs w:val="22"/>
              </w:rPr>
              <w:t xml:space="preserve"> (Capital Works)</w:t>
            </w:r>
          </w:p>
        </w:tc>
      </w:tr>
      <w:tr w:rsidR="005319B6" w:rsidRPr="007C39A0" w14:paraId="292F6583" w14:textId="77777777" w:rsidTr="002E5E34">
        <w:trPr>
          <w:trHeight w:val="454"/>
        </w:trPr>
        <w:tc>
          <w:tcPr>
            <w:tcW w:w="3648" w:type="dxa"/>
            <w:shd w:val="clear" w:color="auto" w:fill="F2F2F2" w:themeFill="background1" w:themeFillShade="F2"/>
          </w:tcPr>
          <w:p w14:paraId="64A8D24C" w14:textId="6F7CD298" w:rsidR="005319B6" w:rsidRPr="007C39A0" w:rsidRDefault="005319B6" w:rsidP="005F07F9">
            <w:pPr>
              <w:rPr>
                <w:rFonts w:asciiTheme="minorHAnsi" w:hAnsiTheme="minorHAnsi" w:cstheme="minorHAnsi"/>
                <w:b/>
                <w:sz w:val="22"/>
                <w:szCs w:val="22"/>
              </w:rPr>
            </w:pPr>
            <w:r w:rsidRPr="007C39A0">
              <w:rPr>
                <w:rFonts w:asciiTheme="minorHAnsi" w:hAnsiTheme="minorHAnsi" w:cstheme="minorHAnsi"/>
                <w:b/>
                <w:sz w:val="22"/>
                <w:szCs w:val="22"/>
              </w:rPr>
              <w:t>Department/School:</w:t>
            </w:r>
          </w:p>
        </w:tc>
        <w:tc>
          <w:tcPr>
            <w:tcW w:w="5344" w:type="dxa"/>
          </w:tcPr>
          <w:p w14:paraId="69D8472C" w14:textId="22A80D74" w:rsidR="005319B6" w:rsidRPr="007C39A0" w:rsidRDefault="00E658B3" w:rsidP="005F07F9">
            <w:pPr>
              <w:rPr>
                <w:rFonts w:asciiTheme="minorHAnsi" w:hAnsiTheme="minorHAnsi" w:cstheme="minorHAnsi"/>
                <w:b/>
                <w:sz w:val="22"/>
                <w:szCs w:val="22"/>
              </w:rPr>
            </w:pPr>
            <w:r w:rsidRPr="007C39A0">
              <w:rPr>
                <w:rFonts w:asciiTheme="minorHAnsi" w:hAnsiTheme="minorHAnsi" w:cstheme="minorHAnsi"/>
                <w:b/>
                <w:sz w:val="22"/>
                <w:szCs w:val="22"/>
              </w:rPr>
              <w:t xml:space="preserve">Department of </w:t>
            </w:r>
            <w:r w:rsidR="007A3047" w:rsidRPr="007C39A0">
              <w:rPr>
                <w:rFonts w:asciiTheme="minorHAnsi" w:hAnsiTheme="minorHAnsi" w:cstheme="minorHAnsi"/>
                <w:b/>
                <w:sz w:val="22"/>
                <w:szCs w:val="22"/>
              </w:rPr>
              <w:t xml:space="preserve">campus Infrastructure </w:t>
            </w:r>
          </w:p>
        </w:tc>
      </w:tr>
      <w:tr w:rsidR="005319B6" w:rsidRPr="007C39A0" w14:paraId="2A17026A" w14:textId="77777777" w:rsidTr="002E5E34">
        <w:trPr>
          <w:trHeight w:val="454"/>
        </w:trPr>
        <w:tc>
          <w:tcPr>
            <w:tcW w:w="3648" w:type="dxa"/>
            <w:shd w:val="clear" w:color="auto" w:fill="F2F2F2" w:themeFill="background1" w:themeFillShade="F2"/>
          </w:tcPr>
          <w:p w14:paraId="739AB02B" w14:textId="67ACCA34" w:rsidR="005319B6" w:rsidRPr="007C39A0" w:rsidRDefault="005319B6" w:rsidP="005F07F9">
            <w:pPr>
              <w:rPr>
                <w:rFonts w:asciiTheme="minorHAnsi" w:hAnsiTheme="minorHAnsi" w:cstheme="minorHAnsi"/>
                <w:b/>
                <w:sz w:val="22"/>
                <w:szCs w:val="22"/>
              </w:rPr>
            </w:pPr>
            <w:r w:rsidRPr="007C39A0">
              <w:rPr>
                <w:rFonts w:asciiTheme="minorHAnsi" w:hAnsiTheme="minorHAnsi" w:cstheme="minorHAnsi"/>
                <w:b/>
                <w:sz w:val="22"/>
                <w:szCs w:val="22"/>
              </w:rPr>
              <w:t>Grade:</w:t>
            </w:r>
          </w:p>
        </w:tc>
        <w:tc>
          <w:tcPr>
            <w:tcW w:w="5344" w:type="dxa"/>
          </w:tcPr>
          <w:p w14:paraId="1C66AD67" w14:textId="2418D4EA" w:rsidR="005319B6" w:rsidRPr="007C39A0" w:rsidRDefault="006F513E" w:rsidP="005F07F9">
            <w:pPr>
              <w:rPr>
                <w:rFonts w:asciiTheme="minorHAnsi" w:hAnsiTheme="minorHAnsi" w:cstheme="minorHAnsi"/>
                <w:b/>
                <w:sz w:val="22"/>
                <w:szCs w:val="22"/>
              </w:rPr>
            </w:pPr>
            <w:r w:rsidRPr="007C39A0">
              <w:rPr>
                <w:rFonts w:asciiTheme="minorHAnsi" w:hAnsiTheme="minorHAnsi" w:cstheme="minorHAnsi"/>
                <w:b/>
                <w:sz w:val="22"/>
                <w:szCs w:val="22"/>
              </w:rPr>
              <w:t xml:space="preserve">Grade 8 </w:t>
            </w:r>
          </w:p>
        </w:tc>
      </w:tr>
      <w:tr w:rsidR="005319B6" w:rsidRPr="007C39A0" w14:paraId="2B0610DF" w14:textId="77777777" w:rsidTr="002E5E34">
        <w:trPr>
          <w:trHeight w:val="454"/>
        </w:trPr>
        <w:tc>
          <w:tcPr>
            <w:tcW w:w="3648" w:type="dxa"/>
            <w:shd w:val="clear" w:color="auto" w:fill="F2F2F2" w:themeFill="background1" w:themeFillShade="F2"/>
          </w:tcPr>
          <w:p w14:paraId="3CA1612A" w14:textId="355905B8" w:rsidR="005319B6" w:rsidRPr="007C39A0" w:rsidRDefault="005319B6" w:rsidP="005F07F9">
            <w:pPr>
              <w:rPr>
                <w:rFonts w:asciiTheme="minorHAnsi" w:hAnsiTheme="minorHAnsi" w:cstheme="minorHAnsi"/>
                <w:b/>
                <w:sz w:val="22"/>
                <w:szCs w:val="22"/>
              </w:rPr>
            </w:pPr>
            <w:r w:rsidRPr="007C39A0">
              <w:rPr>
                <w:rFonts w:asciiTheme="minorHAnsi" w:hAnsiTheme="minorHAnsi" w:cstheme="minorHAnsi"/>
                <w:b/>
                <w:sz w:val="22"/>
                <w:szCs w:val="22"/>
              </w:rPr>
              <w:t>Location:</w:t>
            </w:r>
          </w:p>
        </w:tc>
        <w:tc>
          <w:tcPr>
            <w:tcW w:w="5344" w:type="dxa"/>
          </w:tcPr>
          <w:p w14:paraId="643A48C1" w14:textId="6AD62BBE" w:rsidR="005319B6" w:rsidRPr="007C39A0" w:rsidRDefault="005319B6" w:rsidP="005F07F9">
            <w:pPr>
              <w:rPr>
                <w:rFonts w:asciiTheme="minorHAnsi" w:hAnsiTheme="minorHAnsi" w:cstheme="minorHAnsi"/>
                <w:b/>
                <w:sz w:val="22"/>
                <w:szCs w:val="22"/>
              </w:rPr>
            </w:pPr>
            <w:r w:rsidRPr="007C39A0">
              <w:rPr>
                <w:rFonts w:asciiTheme="minorHAnsi" w:hAnsiTheme="minorHAnsi" w:cstheme="minorHAnsi"/>
                <w:b/>
                <w:sz w:val="22"/>
                <w:szCs w:val="22"/>
              </w:rPr>
              <w:t>University of Bath</w:t>
            </w:r>
            <w:r w:rsidR="007A3047" w:rsidRPr="007C39A0">
              <w:rPr>
                <w:rFonts w:asciiTheme="minorHAnsi" w:hAnsiTheme="minorHAnsi" w:cstheme="minorHAnsi"/>
                <w:b/>
                <w:sz w:val="22"/>
                <w:szCs w:val="22"/>
              </w:rPr>
              <w:t xml:space="preserve"> estate</w:t>
            </w:r>
          </w:p>
        </w:tc>
      </w:tr>
    </w:tbl>
    <w:p w14:paraId="22C1FF0C" w14:textId="77777777" w:rsidR="00E4503C" w:rsidRPr="007C39A0" w:rsidRDefault="00E4503C" w:rsidP="005319B6">
      <w:pPr>
        <w:rPr>
          <w:rFonts w:asciiTheme="minorHAnsi" w:hAnsiTheme="minorHAnsi" w:cstheme="minorHAnsi"/>
          <w:b/>
          <w:sz w:val="22"/>
          <w:szCs w:val="22"/>
        </w:rPr>
      </w:pPr>
    </w:p>
    <w:p w14:paraId="07624681" w14:textId="77777777" w:rsidR="00737539" w:rsidRPr="007C39A0" w:rsidRDefault="00737539" w:rsidP="00737539">
      <w:pPr>
        <w:rPr>
          <w:rFonts w:asciiTheme="minorHAnsi" w:hAnsiTheme="minorHAnsi" w:cstheme="minorHAnsi"/>
          <w:sz w:val="22"/>
          <w:szCs w:val="22"/>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2"/>
      </w:tblGrid>
      <w:tr w:rsidR="00737539" w:rsidRPr="007C39A0" w14:paraId="4C30C8DA" w14:textId="77777777" w:rsidTr="002E5E34">
        <w:trPr>
          <w:trHeight w:val="454"/>
        </w:trPr>
        <w:tc>
          <w:tcPr>
            <w:tcW w:w="8992" w:type="dxa"/>
            <w:shd w:val="clear" w:color="auto" w:fill="F2F2F2" w:themeFill="background1" w:themeFillShade="F2"/>
            <w:vAlign w:val="center"/>
          </w:tcPr>
          <w:p w14:paraId="60377FDA" w14:textId="77777777" w:rsidR="00737539" w:rsidRPr="007C39A0" w:rsidRDefault="00737539" w:rsidP="005F07F9">
            <w:pPr>
              <w:rPr>
                <w:rFonts w:asciiTheme="minorHAnsi" w:hAnsiTheme="minorHAnsi" w:cstheme="minorHAnsi"/>
                <w:b/>
                <w:sz w:val="22"/>
                <w:szCs w:val="22"/>
              </w:rPr>
            </w:pPr>
            <w:r w:rsidRPr="007C39A0">
              <w:rPr>
                <w:rFonts w:asciiTheme="minorHAnsi" w:hAnsiTheme="minorHAnsi" w:cstheme="minorHAnsi"/>
                <w:b/>
                <w:sz w:val="22"/>
                <w:szCs w:val="22"/>
              </w:rPr>
              <w:t>Job purpose</w:t>
            </w:r>
          </w:p>
        </w:tc>
      </w:tr>
      <w:tr w:rsidR="00F3056A" w:rsidRPr="007C39A0" w14:paraId="334884C7" w14:textId="77777777" w:rsidTr="002E5E34">
        <w:trPr>
          <w:trHeight w:val="454"/>
        </w:trPr>
        <w:tc>
          <w:tcPr>
            <w:tcW w:w="8992" w:type="dxa"/>
            <w:vAlign w:val="center"/>
          </w:tcPr>
          <w:p w14:paraId="06963A4D" w14:textId="77777777" w:rsidR="00737539" w:rsidRPr="007C39A0" w:rsidRDefault="00737539" w:rsidP="005F07F9">
            <w:pPr>
              <w:rPr>
                <w:rFonts w:asciiTheme="minorHAnsi" w:hAnsiTheme="minorHAnsi" w:cstheme="minorHAnsi"/>
                <w:i/>
                <w:sz w:val="22"/>
                <w:szCs w:val="22"/>
              </w:rPr>
            </w:pPr>
          </w:p>
          <w:p w14:paraId="4C474D0D" w14:textId="38D4B32E" w:rsidR="00737539" w:rsidRPr="007C39A0" w:rsidRDefault="00737539" w:rsidP="005F07F9">
            <w:pPr>
              <w:rPr>
                <w:rFonts w:asciiTheme="minorHAnsi" w:hAnsiTheme="minorHAnsi" w:cstheme="minorHAnsi"/>
                <w:sz w:val="22"/>
                <w:szCs w:val="22"/>
              </w:rPr>
            </w:pPr>
            <w:r w:rsidRPr="007C39A0">
              <w:rPr>
                <w:rFonts w:asciiTheme="minorHAnsi" w:hAnsiTheme="minorHAnsi" w:cstheme="minorHAnsi"/>
                <w:sz w:val="22"/>
                <w:szCs w:val="22"/>
              </w:rPr>
              <w:t xml:space="preserve">To manage </w:t>
            </w:r>
            <w:r w:rsidR="00072DFE" w:rsidRPr="007C39A0">
              <w:rPr>
                <w:rFonts w:asciiTheme="minorHAnsi" w:hAnsiTheme="minorHAnsi" w:cstheme="minorHAnsi"/>
                <w:sz w:val="22"/>
                <w:szCs w:val="22"/>
              </w:rPr>
              <w:t xml:space="preserve">major </w:t>
            </w:r>
            <w:r w:rsidRPr="007C39A0">
              <w:rPr>
                <w:rFonts w:asciiTheme="minorHAnsi" w:hAnsiTheme="minorHAnsi" w:cstheme="minorHAnsi"/>
                <w:sz w:val="22"/>
                <w:szCs w:val="22"/>
              </w:rPr>
              <w:t xml:space="preserve">projects </w:t>
            </w:r>
            <w:r w:rsidR="00072DFE" w:rsidRPr="007C39A0">
              <w:rPr>
                <w:rFonts w:asciiTheme="minorHAnsi" w:hAnsiTheme="minorHAnsi" w:cstheme="minorHAnsi"/>
                <w:sz w:val="22"/>
                <w:szCs w:val="22"/>
              </w:rPr>
              <w:t>up to £</w:t>
            </w:r>
            <w:r w:rsidR="00554A28" w:rsidRPr="007C39A0">
              <w:rPr>
                <w:rFonts w:asciiTheme="minorHAnsi" w:hAnsiTheme="minorHAnsi" w:cstheme="minorHAnsi"/>
                <w:sz w:val="22"/>
                <w:szCs w:val="22"/>
              </w:rPr>
              <w:t>80</w:t>
            </w:r>
            <w:r w:rsidR="00072DFE" w:rsidRPr="007C39A0">
              <w:rPr>
                <w:rFonts w:asciiTheme="minorHAnsi" w:hAnsiTheme="minorHAnsi" w:cstheme="minorHAnsi"/>
                <w:sz w:val="22"/>
                <w:szCs w:val="22"/>
              </w:rPr>
              <w:t xml:space="preserve">m </w:t>
            </w:r>
            <w:r w:rsidR="00554A28" w:rsidRPr="007C39A0">
              <w:rPr>
                <w:rFonts w:asciiTheme="minorHAnsi" w:hAnsiTheme="minorHAnsi" w:cstheme="minorHAnsi"/>
                <w:sz w:val="22"/>
                <w:szCs w:val="22"/>
              </w:rPr>
              <w:t xml:space="preserve">each </w:t>
            </w:r>
            <w:r w:rsidRPr="007C39A0">
              <w:rPr>
                <w:rFonts w:asciiTheme="minorHAnsi" w:hAnsiTheme="minorHAnsi" w:cstheme="minorHAnsi"/>
                <w:sz w:val="22"/>
                <w:szCs w:val="22"/>
              </w:rPr>
              <w:t xml:space="preserve">relating to </w:t>
            </w:r>
            <w:r w:rsidR="00072DFE" w:rsidRPr="007C39A0">
              <w:rPr>
                <w:rFonts w:asciiTheme="minorHAnsi" w:hAnsiTheme="minorHAnsi" w:cstheme="minorHAnsi"/>
                <w:sz w:val="22"/>
                <w:szCs w:val="22"/>
              </w:rPr>
              <w:t xml:space="preserve">new build, </w:t>
            </w:r>
            <w:r w:rsidRPr="007C39A0">
              <w:rPr>
                <w:rFonts w:asciiTheme="minorHAnsi" w:hAnsiTheme="minorHAnsi" w:cstheme="minorHAnsi"/>
                <w:sz w:val="22"/>
                <w:szCs w:val="22"/>
              </w:rPr>
              <w:t xml:space="preserve">alterations, refurbishments on the University’s </w:t>
            </w:r>
            <w:r w:rsidR="00F67B05" w:rsidRPr="007C39A0">
              <w:rPr>
                <w:rFonts w:asciiTheme="minorHAnsi" w:hAnsiTheme="minorHAnsi" w:cstheme="minorHAnsi"/>
                <w:sz w:val="22"/>
                <w:szCs w:val="22"/>
              </w:rPr>
              <w:t xml:space="preserve">residential </w:t>
            </w:r>
            <w:r w:rsidR="007A3047" w:rsidRPr="007C39A0">
              <w:rPr>
                <w:rFonts w:asciiTheme="minorHAnsi" w:hAnsiTheme="minorHAnsi" w:cstheme="minorHAnsi"/>
                <w:sz w:val="22"/>
                <w:szCs w:val="22"/>
              </w:rPr>
              <w:t>e</w:t>
            </w:r>
            <w:r w:rsidRPr="007C39A0">
              <w:rPr>
                <w:rFonts w:asciiTheme="minorHAnsi" w:hAnsiTheme="minorHAnsi" w:cstheme="minorHAnsi"/>
                <w:sz w:val="22"/>
                <w:szCs w:val="22"/>
              </w:rPr>
              <w:t>state at Claverton Down, and off campus</w:t>
            </w:r>
            <w:r w:rsidR="00072DFE" w:rsidRPr="007C39A0">
              <w:rPr>
                <w:rFonts w:asciiTheme="minorHAnsi" w:hAnsiTheme="minorHAnsi" w:cstheme="minorHAnsi"/>
                <w:sz w:val="22"/>
                <w:szCs w:val="22"/>
              </w:rPr>
              <w:t>, including Bristol &amp; Bath Science Park</w:t>
            </w:r>
            <w:r w:rsidR="007B1B8C" w:rsidRPr="007C39A0">
              <w:rPr>
                <w:rFonts w:asciiTheme="minorHAnsi" w:hAnsiTheme="minorHAnsi" w:cstheme="minorHAnsi"/>
                <w:sz w:val="22"/>
                <w:szCs w:val="22"/>
              </w:rPr>
              <w:t xml:space="preserve"> (BBSP)</w:t>
            </w:r>
            <w:r w:rsidRPr="007C39A0">
              <w:rPr>
                <w:rFonts w:asciiTheme="minorHAnsi" w:hAnsiTheme="minorHAnsi" w:cstheme="minorHAnsi"/>
                <w:sz w:val="22"/>
                <w:szCs w:val="22"/>
              </w:rPr>
              <w:t xml:space="preserve">.  </w:t>
            </w:r>
            <w:r w:rsidR="007A3047" w:rsidRPr="007C39A0">
              <w:rPr>
                <w:rFonts w:asciiTheme="minorHAnsi" w:hAnsiTheme="minorHAnsi" w:cstheme="minorHAnsi"/>
                <w:sz w:val="22"/>
                <w:szCs w:val="22"/>
              </w:rPr>
              <w:t>Oversight of</w:t>
            </w:r>
            <w:r w:rsidR="00072DFE" w:rsidRPr="007C39A0">
              <w:rPr>
                <w:rFonts w:asciiTheme="minorHAnsi" w:hAnsiTheme="minorHAnsi" w:cstheme="minorHAnsi"/>
                <w:sz w:val="22"/>
                <w:szCs w:val="22"/>
              </w:rPr>
              <w:t xml:space="preserve"> teams of consultants and contractors</w:t>
            </w:r>
            <w:r w:rsidR="003263D4" w:rsidRPr="007C39A0">
              <w:rPr>
                <w:rFonts w:asciiTheme="minorHAnsi" w:hAnsiTheme="minorHAnsi" w:cstheme="minorHAnsi"/>
                <w:sz w:val="22"/>
                <w:szCs w:val="22"/>
              </w:rPr>
              <w:t xml:space="preserve">, and </w:t>
            </w:r>
            <w:r w:rsidRPr="007C39A0">
              <w:rPr>
                <w:rFonts w:asciiTheme="minorHAnsi" w:hAnsiTheme="minorHAnsi" w:cstheme="minorHAnsi"/>
                <w:sz w:val="22"/>
                <w:szCs w:val="22"/>
              </w:rPr>
              <w:t xml:space="preserve">will take overall responsibility for </w:t>
            </w:r>
            <w:r w:rsidR="0003225F" w:rsidRPr="007C39A0">
              <w:rPr>
                <w:rFonts w:asciiTheme="minorHAnsi" w:hAnsiTheme="minorHAnsi" w:cstheme="minorHAnsi"/>
                <w:sz w:val="22"/>
                <w:szCs w:val="22"/>
              </w:rPr>
              <w:t xml:space="preserve">managing construction/project costs and </w:t>
            </w:r>
            <w:r w:rsidRPr="007C39A0">
              <w:rPr>
                <w:rFonts w:asciiTheme="minorHAnsi" w:hAnsiTheme="minorHAnsi" w:cstheme="minorHAnsi"/>
                <w:sz w:val="22"/>
                <w:szCs w:val="22"/>
              </w:rPr>
              <w:t xml:space="preserve">delivering </w:t>
            </w:r>
            <w:r w:rsidR="003263D4" w:rsidRPr="007C39A0">
              <w:rPr>
                <w:rFonts w:asciiTheme="minorHAnsi" w:hAnsiTheme="minorHAnsi" w:cstheme="minorHAnsi"/>
                <w:sz w:val="22"/>
                <w:szCs w:val="22"/>
              </w:rPr>
              <w:t>to programme</w:t>
            </w:r>
            <w:r w:rsidR="00072DFE" w:rsidRPr="007C39A0">
              <w:rPr>
                <w:rFonts w:asciiTheme="minorHAnsi" w:hAnsiTheme="minorHAnsi" w:cstheme="minorHAnsi"/>
                <w:sz w:val="22"/>
                <w:szCs w:val="22"/>
              </w:rPr>
              <w:t>.</w:t>
            </w:r>
          </w:p>
          <w:p w14:paraId="6663C496" w14:textId="77777777" w:rsidR="00737539" w:rsidRPr="007C39A0" w:rsidRDefault="00737539" w:rsidP="005F07F9">
            <w:pPr>
              <w:rPr>
                <w:rFonts w:asciiTheme="minorHAnsi" w:hAnsiTheme="minorHAnsi" w:cstheme="minorHAnsi"/>
                <w:sz w:val="22"/>
                <w:szCs w:val="22"/>
              </w:rPr>
            </w:pPr>
          </w:p>
          <w:p w14:paraId="1C7998AB" w14:textId="77777777" w:rsidR="007B1B8C" w:rsidRPr="007C39A0" w:rsidRDefault="007E5F66" w:rsidP="005F07F9">
            <w:pPr>
              <w:rPr>
                <w:rFonts w:asciiTheme="minorHAnsi" w:hAnsiTheme="minorHAnsi" w:cstheme="minorHAnsi"/>
                <w:sz w:val="22"/>
                <w:szCs w:val="22"/>
              </w:rPr>
            </w:pPr>
            <w:r w:rsidRPr="007C39A0">
              <w:rPr>
                <w:rFonts w:asciiTheme="minorHAnsi" w:hAnsiTheme="minorHAnsi" w:cstheme="minorHAnsi"/>
                <w:sz w:val="22"/>
                <w:szCs w:val="22"/>
              </w:rPr>
              <w:t>The Univ</w:t>
            </w:r>
            <w:r w:rsidR="007B1B8C" w:rsidRPr="007C39A0">
              <w:rPr>
                <w:rFonts w:asciiTheme="minorHAnsi" w:hAnsiTheme="minorHAnsi" w:cstheme="minorHAnsi"/>
                <w:sz w:val="22"/>
                <w:szCs w:val="22"/>
              </w:rPr>
              <w:t xml:space="preserve">ersity has invested circa £500m on the </w:t>
            </w:r>
            <w:r w:rsidRPr="007C39A0">
              <w:rPr>
                <w:rFonts w:asciiTheme="minorHAnsi" w:hAnsiTheme="minorHAnsi" w:cstheme="minorHAnsi"/>
                <w:sz w:val="22"/>
                <w:szCs w:val="22"/>
              </w:rPr>
              <w:t>campus</w:t>
            </w:r>
            <w:r w:rsidR="007B1B8C" w:rsidRPr="007C39A0">
              <w:rPr>
                <w:rFonts w:asciiTheme="minorHAnsi" w:hAnsiTheme="minorHAnsi" w:cstheme="minorHAnsi"/>
                <w:sz w:val="22"/>
                <w:szCs w:val="22"/>
              </w:rPr>
              <w:t xml:space="preserve"> over the last 10 years and is </w:t>
            </w:r>
            <w:r w:rsidR="003C5D6F" w:rsidRPr="007C39A0">
              <w:rPr>
                <w:rFonts w:asciiTheme="minorHAnsi" w:hAnsiTheme="minorHAnsi" w:cstheme="minorHAnsi"/>
                <w:sz w:val="22"/>
                <w:szCs w:val="22"/>
              </w:rPr>
              <w:t xml:space="preserve">now </w:t>
            </w:r>
            <w:r w:rsidR="003263D4" w:rsidRPr="007C39A0">
              <w:rPr>
                <w:rFonts w:asciiTheme="minorHAnsi" w:hAnsiTheme="minorHAnsi" w:cstheme="minorHAnsi"/>
                <w:sz w:val="22"/>
                <w:szCs w:val="22"/>
              </w:rPr>
              <w:t>into a fresh</w:t>
            </w:r>
            <w:r w:rsidR="007B1B8C" w:rsidRPr="007C39A0">
              <w:rPr>
                <w:rFonts w:asciiTheme="minorHAnsi" w:hAnsiTheme="minorHAnsi" w:cstheme="minorHAnsi"/>
                <w:sz w:val="22"/>
                <w:szCs w:val="22"/>
              </w:rPr>
              <w:t xml:space="preserve"> round of capital projects </w:t>
            </w:r>
            <w:r w:rsidR="003C5D6F" w:rsidRPr="007C39A0">
              <w:rPr>
                <w:rFonts w:asciiTheme="minorHAnsi" w:hAnsiTheme="minorHAnsi" w:cstheme="minorHAnsi"/>
                <w:sz w:val="22"/>
                <w:szCs w:val="22"/>
              </w:rPr>
              <w:t>which includes a</w:t>
            </w:r>
            <w:r w:rsidR="007B1B8C" w:rsidRPr="007C39A0">
              <w:rPr>
                <w:rFonts w:asciiTheme="minorHAnsi" w:hAnsiTheme="minorHAnsi" w:cstheme="minorHAnsi"/>
                <w:sz w:val="22"/>
                <w:szCs w:val="22"/>
              </w:rPr>
              <w:t xml:space="preserve"> new School of Management Building (£70m), </w:t>
            </w:r>
            <w:r w:rsidR="003C5D6F" w:rsidRPr="007C39A0">
              <w:rPr>
                <w:rFonts w:asciiTheme="minorHAnsi" w:hAnsiTheme="minorHAnsi" w:cstheme="minorHAnsi"/>
                <w:sz w:val="22"/>
                <w:szCs w:val="22"/>
              </w:rPr>
              <w:t xml:space="preserve">a building for the Institute for Advanced </w:t>
            </w:r>
            <w:r w:rsidR="00C65502" w:rsidRPr="007C39A0">
              <w:rPr>
                <w:rFonts w:asciiTheme="minorHAnsi" w:hAnsiTheme="minorHAnsi" w:cstheme="minorHAnsi"/>
                <w:sz w:val="22"/>
                <w:szCs w:val="22"/>
              </w:rPr>
              <w:t>Automotive</w:t>
            </w:r>
            <w:r w:rsidR="003C5D6F" w:rsidRPr="007C39A0">
              <w:rPr>
                <w:rFonts w:asciiTheme="minorHAnsi" w:hAnsiTheme="minorHAnsi" w:cstheme="minorHAnsi"/>
                <w:sz w:val="22"/>
                <w:szCs w:val="22"/>
              </w:rPr>
              <w:t xml:space="preserve"> Propulsion Systems (</w:t>
            </w:r>
            <w:r w:rsidR="007B1B8C" w:rsidRPr="007C39A0">
              <w:rPr>
                <w:rFonts w:asciiTheme="minorHAnsi" w:hAnsiTheme="minorHAnsi" w:cstheme="minorHAnsi"/>
                <w:sz w:val="22"/>
                <w:szCs w:val="22"/>
              </w:rPr>
              <w:t>IAAPS</w:t>
            </w:r>
            <w:r w:rsidR="003C5D6F" w:rsidRPr="007C39A0">
              <w:rPr>
                <w:rFonts w:asciiTheme="minorHAnsi" w:hAnsiTheme="minorHAnsi" w:cstheme="minorHAnsi"/>
                <w:sz w:val="22"/>
                <w:szCs w:val="22"/>
              </w:rPr>
              <w:t>)</w:t>
            </w:r>
            <w:r w:rsidR="007B1B8C" w:rsidRPr="007C39A0">
              <w:rPr>
                <w:rFonts w:asciiTheme="minorHAnsi" w:hAnsiTheme="minorHAnsi" w:cstheme="minorHAnsi"/>
                <w:sz w:val="22"/>
                <w:szCs w:val="22"/>
              </w:rPr>
              <w:t xml:space="preserve"> at B</w:t>
            </w:r>
            <w:r w:rsidR="003C5D6F" w:rsidRPr="007C39A0">
              <w:rPr>
                <w:rFonts w:asciiTheme="minorHAnsi" w:hAnsiTheme="minorHAnsi" w:cstheme="minorHAnsi"/>
                <w:sz w:val="22"/>
                <w:szCs w:val="22"/>
              </w:rPr>
              <w:t xml:space="preserve">ristol and </w:t>
            </w:r>
            <w:r w:rsidR="007B1B8C" w:rsidRPr="007C39A0">
              <w:rPr>
                <w:rFonts w:asciiTheme="minorHAnsi" w:hAnsiTheme="minorHAnsi" w:cstheme="minorHAnsi"/>
                <w:sz w:val="22"/>
                <w:szCs w:val="22"/>
              </w:rPr>
              <w:t>B</w:t>
            </w:r>
            <w:r w:rsidR="003C5D6F" w:rsidRPr="007C39A0">
              <w:rPr>
                <w:rFonts w:asciiTheme="minorHAnsi" w:hAnsiTheme="minorHAnsi" w:cstheme="minorHAnsi"/>
                <w:sz w:val="22"/>
                <w:szCs w:val="22"/>
              </w:rPr>
              <w:t xml:space="preserve">ath </w:t>
            </w:r>
            <w:r w:rsidR="007B1B8C" w:rsidRPr="007C39A0">
              <w:rPr>
                <w:rFonts w:asciiTheme="minorHAnsi" w:hAnsiTheme="minorHAnsi" w:cstheme="minorHAnsi"/>
                <w:sz w:val="22"/>
                <w:szCs w:val="22"/>
              </w:rPr>
              <w:t>S</w:t>
            </w:r>
            <w:r w:rsidR="003C5D6F" w:rsidRPr="007C39A0">
              <w:rPr>
                <w:rFonts w:asciiTheme="minorHAnsi" w:hAnsiTheme="minorHAnsi" w:cstheme="minorHAnsi"/>
                <w:sz w:val="22"/>
                <w:szCs w:val="22"/>
              </w:rPr>
              <w:t xml:space="preserve">cience </w:t>
            </w:r>
            <w:r w:rsidR="007B1B8C" w:rsidRPr="007C39A0">
              <w:rPr>
                <w:rFonts w:asciiTheme="minorHAnsi" w:hAnsiTheme="minorHAnsi" w:cstheme="minorHAnsi"/>
                <w:sz w:val="22"/>
                <w:szCs w:val="22"/>
              </w:rPr>
              <w:t>P</w:t>
            </w:r>
            <w:r w:rsidR="003C5D6F" w:rsidRPr="007C39A0">
              <w:rPr>
                <w:rFonts w:asciiTheme="minorHAnsi" w:hAnsiTheme="minorHAnsi" w:cstheme="minorHAnsi"/>
                <w:sz w:val="22"/>
                <w:szCs w:val="22"/>
              </w:rPr>
              <w:t>ark (BBSP)</w:t>
            </w:r>
            <w:r w:rsidR="007B1B8C" w:rsidRPr="007C39A0">
              <w:rPr>
                <w:rFonts w:asciiTheme="minorHAnsi" w:hAnsiTheme="minorHAnsi" w:cstheme="minorHAnsi"/>
                <w:sz w:val="22"/>
                <w:szCs w:val="22"/>
              </w:rPr>
              <w:t xml:space="preserve">, and </w:t>
            </w:r>
            <w:r w:rsidR="003C5D6F" w:rsidRPr="007C39A0">
              <w:rPr>
                <w:rFonts w:asciiTheme="minorHAnsi" w:hAnsiTheme="minorHAnsi" w:cstheme="minorHAnsi"/>
                <w:sz w:val="22"/>
                <w:szCs w:val="22"/>
              </w:rPr>
              <w:t xml:space="preserve">a refurbishment/new build of </w:t>
            </w:r>
            <w:r w:rsidR="007B1B8C" w:rsidRPr="007C39A0">
              <w:rPr>
                <w:rFonts w:asciiTheme="minorHAnsi" w:hAnsiTheme="minorHAnsi" w:cstheme="minorHAnsi"/>
                <w:sz w:val="22"/>
                <w:szCs w:val="22"/>
              </w:rPr>
              <w:t>buildings 5</w:t>
            </w:r>
            <w:r w:rsidR="003C5D6F" w:rsidRPr="007C39A0">
              <w:rPr>
                <w:rFonts w:asciiTheme="minorHAnsi" w:hAnsiTheme="minorHAnsi" w:cstheme="minorHAnsi"/>
                <w:sz w:val="22"/>
                <w:szCs w:val="22"/>
              </w:rPr>
              <w:t xml:space="preserve"> </w:t>
            </w:r>
            <w:r w:rsidR="007B1B8C" w:rsidRPr="007C39A0">
              <w:rPr>
                <w:rFonts w:asciiTheme="minorHAnsi" w:hAnsiTheme="minorHAnsi" w:cstheme="minorHAnsi"/>
                <w:sz w:val="22"/>
                <w:szCs w:val="22"/>
              </w:rPr>
              <w:t>W</w:t>
            </w:r>
            <w:r w:rsidR="003C5D6F" w:rsidRPr="007C39A0">
              <w:rPr>
                <w:rFonts w:asciiTheme="minorHAnsi" w:hAnsiTheme="minorHAnsi" w:cstheme="minorHAnsi"/>
                <w:sz w:val="22"/>
                <w:szCs w:val="22"/>
              </w:rPr>
              <w:t>est and</w:t>
            </w:r>
            <w:r w:rsidR="007B1B8C" w:rsidRPr="007C39A0">
              <w:rPr>
                <w:rFonts w:asciiTheme="minorHAnsi" w:hAnsiTheme="minorHAnsi" w:cstheme="minorHAnsi"/>
                <w:sz w:val="22"/>
                <w:szCs w:val="22"/>
              </w:rPr>
              <w:t xml:space="preserve"> 3</w:t>
            </w:r>
            <w:r w:rsidR="003C5D6F" w:rsidRPr="007C39A0">
              <w:rPr>
                <w:rFonts w:asciiTheme="minorHAnsi" w:hAnsiTheme="minorHAnsi" w:cstheme="minorHAnsi"/>
                <w:sz w:val="22"/>
                <w:szCs w:val="22"/>
              </w:rPr>
              <w:t xml:space="preserve"> </w:t>
            </w:r>
            <w:r w:rsidR="007B1B8C" w:rsidRPr="007C39A0">
              <w:rPr>
                <w:rFonts w:asciiTheme="minorHAnsi" w:hAnsiTheme="minorHAnsi" w:cstheme="minorHAnsi"/>
                <w:sz w:val="22"/>
                <w:szCs w:val="22"/>
              </w:rPr>
              <w:t>W</w:t>
            </w:r>
            <w:r w:rsidR="003C5D6F" w:rsidRPr="007C39A0">
              <w:rPr>
                <w:rFonts w:asciiTheme="minorHAnsi" w:hAnsiTheme="minorHAnsi" w:cstheme="minorHAnsi"/>
                <w:sz w:val="22"/>
                <w:szCs w:val="22"/>
              </w:rPr>
              <w:t>est</w:t>
            </w:r>
            <w:r w:rsidR="007B1B8C" w:rsidRPr="007C39A0">
              <w:rPr>
                <w:rFonts w:asciiTheme="minorHAnsi" w:hAnsiTheme="minorHAnsi" w:cstheme="minorHAnsi"/>
                <w:sz w:val="22"/>
                <w:szCs w:val="22"/>
              </w:rPr>
              <w:t>.</w:t>
            </w:r>
          </w:p>
          <w:p w14:paraId="7FE29A5B" w14:textId="77777777" w:rsidR="00737539" w:rsidRPr="007C39A0" w:rsidRDefault="00737539" w:rsidP="005F07F9">
            <w:pPr>
              <w:rPr>
                <w:rFonts w:asciiTheme="minorHAnsi" w:hAnsiTheme="minorHAnsi" w:cstheme="minorHAnsi"/>
                <w:sz w:val="22"/>
                <w:szCs w:val="22"/>
              </w:rPr>
            </w:pPr>
          </w:p>
        </w:tc>
      </w:tr>
    </w:tbl>
    <w:p w14:paraId="001A998B" w14:textId="77777777" w:rsidR="00737539" w:rsidRPr="007C39A0" w:rsidRDefault="00737539" w:rsidP="00737539">
      <w:pPr>
        <w:rPr>
          <w:rFonts w:asciiTheme="minorHAnsi" w:hAnsiTheme="minorHAnsi" w:cstheme="minorHAnsi"/>
          <w:sz w:val="22"/>
          <w:szCs w:val="22"/>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2"/>
      </w:tblGrid>
      <w:tr w:rsidR="00737539" w:rsidRPr="007C39A0" w14:paraId="4E1EFB31" w14:textId="77777777" w:rsidTr="002E5E34">
        <w:trPr>
          <w:trHeight w:val="454"/>
        </w:trPr>
        <w:tc>
          <w:tcPr>
            <w:tcW w:w="8992" w:type="dxa"/>
            <w:shd w:val="clear" w:color="auto" w:fill="F2F2F2" w:themeFill="background1" w:themeFillShade="F2"/>
            <w:vAlign w:val="center"/>
          </w:tcPr>
          <w:p w14:paraId="17811568" w14:textId="41DBC35E" w:rsidR="00737539" w:rsidRPr="007C39A0" w:rsidRDefault="002E5E34" w:rsidP="005F07F9">
            <w:pPr>
              <w:rPr>
                <w:rFonts w:asciiTheme="minorHAnsi" w:hAnsiTheme="minorHAnsi" w:cstheme="minorHAnsi"/>
                <w:b/>
                <w:sz w:val="22"/>
                <w:szCs w:val="22"/>
              </w:rPr>
            </w:pPr>
            <w:r w:rsidRPr="007C39A0">
              <w:rPr>
                <w:rFonts w:asciiTheme="minorHAnsi" w:hAnsiTheme="minorHAnsi" w:cstheme="minorHAnsi"/>
                <w:b/>
                <w:sz w:val="22"/>
                <w:szCs w:val="22"/>
              </w:rPr>
              <w:t xml:space="preserve">Line manager </w:t>
            </w:r>
          </w:p>
        </w:tc>
      </w:tr>
      <w:tr w:rsidR="00737539" w:rsidRPr="007C39A0" w14:paraId="6C9BDF34" w14:textId="77777777" w:rsidTr="002E5E34">
        <w:trPr>
          <w:trHeight w:val="454"/>
        </w:trPr>
        <w:tc>
          <w:tcPr>
            <w:tcW w:w="8992" w:type="dxa"/>
            <w:vAlign w:val="center"/>
          </w:tcPr>
          <w:p w14:paraId="159768CB" w14:textId="2555BCB8" w:rsidR="00737539" w:rsidRPr="007C39A0" w:rsidRDefault="00F67B05" w:rsidP="005F07F9">
            <w:pPr>
              <w:rPr>
                <w:rFonts w:asciiTheme="minorHAnsi" w:hAnsiTheme="minorHAnsi" w:cstheme="minorHAnsi"/>
                <w:sz w:val="22"/>
                <w:szCs w:val="22"/>
              </w:rPr>
            </w:pPr>
            <w:r w:rsidRPr="007C39A0">
              <w:rPr>
                <w:rFonts w:asciiTheme="minorHAnsi" w:hAnsiTheme="minorHAnsi" w:cstheme="minorHAnsi"/>
                <w:sz w:val="22"/>
                <w:szCs w:val="22"/>
              </w:rPr>
              <w:t xml:space="preserve">Director </w:t>
            </w:r>
            <w:r w:rsidR="006F513E" w:rsidRPr="007C39A0">
              <w:rPr>
                <w:rFonts w:asciiTheme="minorHAnsi" w:hAnsiTheme="minorHAnsi" w:cstheme="minorHAnsi"/>
                <w:sz w:val="22"/>
                <w:szCs w:val="22"/>
              </w:rPr>
              <w:t xml:space="preserve">of </w:t>
            </w:r>
            <w:r w:rsidR="007A3047" w:rsidRPr="007C39A0">
              <w:rPr>
                <w:rFonts w:asciiTheme="minorHAnsi" w:hAnsiTheme="minorHAnsi" w:cstheme="minorHAnsi"/>
                <w:sz w:val="22"/>
                <w:szCs w:val="22"/>
              </w:rPr>
              <w:t xml:space="preserve">Campus Infrastructure </w:t>
            </w:r>
          </w:p>
        </w:tc>
      </w:tr>
    </w:tbl>
    <w:p w14:paraId="32CEB538" w14:textId="77777777" w:rsidR="00737539" w:rsidRPr="007C39A0" w:rsidRDefault="00737539" w:rsidP="00737539">
      <w:pPr>
        <w:rPr>
          <w:rFonts w:asciiTheme="minorHAnsi" w:hAnsiTheme="minorHAnsi" w:cstheme="minorHAnsi"/>
          <w:sz w:val="22"/>
          <w:szCs w:val="22"/>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2"/>
      </w:tblGrid>
      <w:tr w:rsidR="00737539" w:rsidRPr="007C39A0" w14:paraId="20F5A1E4" w14:textId="77777777" w:rsidTr="002E5E34">
        <w:trPr>
          <w:trHeight w:val="454"/>
        </w:trPr>
        <w:tc>
          <w:tcPr>
            <w:tcW w:w="8992" w:type="dxa"/>
            <w:shd w:val="clear" w:color="auto" w:fill="F2F2F2" w:themeFill="background1" w:themeFillShade="F2"/>
            <w:vAlign w:val="center"/>
          </w:tcPr>
          <w:p w14:paraId="3F0AEB67" w14:textId="77777777" w:rsidR="00737539" w:rsidRPr="007C39A0" w:rsidRDefault="00737539" w:rsidP="005F07F9">
            <w:pPr>
              <w:rPr>
                <w:rFonts w:asciiTheme="minorHAnsi" w:hAnsiTheme="minorHAnsi" w:cstheme="minorHAnsi"/>
                <w:b/>
                <w:sz w:val="22"/>
                <w:szCs w:val="22"/>
              </w:rPr>
            </w:pPr>
            <w:r w:rsidRPr="007C39A0">
              <w:rPr>
                <w:rFonts w:asciiTheme="minorHAnsi" w:hAnsiTheme="minorHAnsi" w:cstheme="minorHAnsi"/>
                <w:b/>
                <w:sz w:val="22"/>
                <w:szCs w:val="22"/>
              </w:rPr>
              <w:t>Staff management responsibility</w:t>
            </w:r>
          </w:p>
        </w:tc>
      </w:tr>
      <w:tr w:rsidR="00737539" w:rsidRPr="007C39A0" w14:paraId="056DB838" w14:textId="77777777" w:rsidTr="002E5E34">
        <w:trPr>
          <w:trHeight w:val="454"/>
        </w:trPr>
        <w:tc>
          <w:tcPr>
            <w:tcW w:w="8992" w:type="dxa"/>
            <w:vAlign w:val="center"/>
          </w:tcPr>
          <w:p w14:paraId="0A5068A5" w14:textId="77777777" w:rsidR="000D6721" w:rsidRPr="007C39A0" w:rsidRDefault="000D6721" w:rsidP="005F07F9">
            <w:pPr>
              <w:rPr>
                <w:rFonts w:asciiTheme="minorHAnsi" w:hAnsiTheme="minorHAnsi" w:cstheme="minorHAnsi"/>
                <w:i/>
                <w:sz w:val="22"/>
                <w:szCs w:val="22"/>
              </w:rPr>
            </w:pPr>
          </w:p>
          <w:p w14:paraId="49CB39FD" w14:textId="77777777" w:rsidR="006D47C0" w:rsidRPr="007C39A0" w:rsidRDefault="00F67B05" w:rsidP="005F07F9">
            <w:pPr>
              <w:rPr>
                <w:rFonts w:asciiTheme="minorHAnsi" w:hAnsiTheme="minorHAnsi" w:cstheme="minorHAnsi"/>
                <w:sz w:val="22"/>
                <w:szCs w:val="22"/>
              </w:rPr>
            </w:pPr>
            <w:r w:rsidRPr="007C39A0">
              <w:rPr>
                <w:rFonts w:asciiTheme="minorHAnsi" w:hAnsiTheme="minorHAnsi" w:cstheme="minorHAnsi"/>
                <w:sz w:val="22"/>
                <w:szCs w:val="22"/>
              </w:rPr>
              <w:t>The post holder will manage in-house resources</w:t>
            </w:r>
            <w:r w:rsidR="002B4BFA" w:rsidRPr="007C39A0">
              <w:rPr>
                <w:rFonts w:asciiTheme="minorHAnsi" w:hAnsiTheme="minorHAnsi" w:cstheme="minorHAnsi"/>
                <w:sz w:val="22"/>
                <w:szCs w:val="22"/>
              </w:rPr>
              <w:t xml:space="preserve"> as appointed to the projects</w:t>
            </w:r>
            <w:r w:rsidRPr="007C39A0">
              <w:rPr>
                <w:rFonts w:asciiTheme="minorHAnsi" w:hAnsiTheme="minorHAnsi" w:cstheme="minorHAnsi"/>
                <w:sz w:val="22"/>
                <w:szCs w:val="22"/>
              </w:rPr>
              <w:t xml:space="preserve"> and </w:t>
            </w:r>
            <w:r w:rsidR="006D47C0" w:rsidRPr="007C39A0">
              <w:rPr>
                <w:rFonts w:asciiTheme="minorHAnsi" w:hAnsiTheme="minorHAnsi" w:cstheme="minorHAnsi"/>
                <w:sz w:val="22"/>
                <w:szCs w:val="22"/>
              </w:rPr>
              <w:t>be responsible for the management of c</w:t>
            </w:r>
            <w:r w:rsidR="0003225F" w:rsidRPr="007C39A0">
              <w:rPr>
                <w:rFonts w:asciiTheme="minorHAnsi" w:hAnsiTheme="minorHAnsi" w:cstheme="minorHAnsi"/>
                <w:sz w:val="22"/>
                <w:szCs w:val="22"/>
              </w:rPr>
              <w:t>onsultants and c</w:t>
            </w:r>
            <w:r w:rsidR="006D47C0" w:rsidRPr="007C39A0">
              <w:rPr>
                <w:rFonts w:asciiTheme="minorHAnsi" w:hAnsiTheme="minorHAnsi" w:cstheme="minorHAnsi"/>
                <w:sz w:val="22"/>
                <w:szCs w:val="22"/>
              </w:rPr>
              <w:t xml:space="preserve">ontractors </w:t>
            </w:r>
            <w:r w:rsidR="0003225F" w:rsidRPr="007C39A0">
              <w:rPr>
                <w:rFonts w:asciiTheme="minorHAnsi" w:hAnsiTheme="minorHAnsi" w:cstheme="minorHAnsi"/>
                <w:sz w:val="22"/>
                <w:szCs w:val="22"/>
              </w:rPr>
              <w:t xml:space="preserve">for </w:t>
            </w:r>
            <w:r w:rsidR="006D47C0" w:rsidRPr="007C39A0">
              <w:rPr>
                <w:rFonts w:asciiTheme="minorHAnsi" w:hAnsiTheme="minorHAnsi" w:cstheme="minorHAnsi"/>
                <w:sz w:val="22"/>
                <w:szCs w:val="22"/>
              </w:rPr>
              <w:t xml:space="preserve">projects </w:t>
            </w:r>
            <w:r w:rsidR="006F513E" w:rsidRPr="007C39A0">
              <w:rPr>
                <w:rFonts w:asciiTheme="minorHAnsi" w:hAnsiTheme="minorHAnsi" w:cstheme="minorHAnsi"/>
                <w:sz w:val="22"/>
                <w:szCs w:val="22"/>
              </w:rPr>
              <w:t>both on and off campus</w:t>
            </w:r>
            <w:r w:rsidR="0003225F" w:rsidRPr="007C39A0">
              <w:rPr>
                <w:rFonts w:asciiTheme="minorHAnsi" w:hAnsiTheme="minorHAnsi" w:cstheme="minorHAnsi"/>
                <w:sz w:val="22"/>
                <w:szCs w:val="22"/>
              </w:rPr>
              <w:t>.</w:t>
            </w:r>
            <w:r w:rsidR="00493BD5" w:rsidRPr="007C39A0">
              <w:rPr>
                <w:rFonts w:asciiTheme="minorHAnsi" w:hAnsiTheme="minorHAnsi" w:cstheme="minorHAnsi"/>
                <w:sz w:val="22"/>
                <w:szCs w:val="22"/>
              </w:rPr>
              <w:t xml:space="preserve">  In house resources will include </w:t>
            </w:r>
            <w:r w:rsidR="00E658B3" w:rsidRPr="007C39A0">
              <w:rPr>
                <w:rFonts w:asciiTheme="minorHAnsi" w:hAnsiTheme="minorHAnsi" w:cstheme="minorHAnsi"/>
                <w:sz w:val="22"/>
                <w:szCs w:val="22"/>
              </w:rPr>
              <w:t>p</w:t>
            </w:r>
            <w:r w:rsidR="00493BD5" w:rsidRPr="007C39A0">
              <w:rPr>
                <w:rFonts w:asciiTheme="minorHAnsi" w:hAnsiTheme="minorHAnsi" w:cstheme="minorHAnsi"/>
                <w:sz w:val="22"/>
                <w:szCs w:val="22"/>
              </w:rPr>
              <w:t>roject managers, CoWs, admin staff and from time to time electrical mechanical and building section staff.</w:t>
            </w:r>
          </w:p>
          <w:p w14:paraId="147C73A8" w14:textId="77777777" w:rsidR="00737539" w:rsidRPr="007C39A0" w:rsidRDefault="00737539" w:rsidP="005F07F9">
            <w:pPr>
              <w:rPr>
                <w:rFonts w:asciiTheme="minorHAnsi" w:hAnsiTheme="minorHAnsi" w:cstheme="minorHAnsi"/>
                <w:i/>
                <w:sz w:val="22"/>
                <w:szCs w:val="22"/>
              </w:rPr>
            </w:pPr>
          </w:p>
        </w:tc>
      </w:tr>
    </w:tbl>
    <w:p w14:paraId="5D40FB0F" w14:textId="77777777" w:rsidR="00712AED" w:rsidRPr="007C39A0" w:rsidRDefault="00712AED" w:rsidP="00737539">
      <w:pPr>
        <w:rPr>
          <w:rFonts w:asciiTheme="minorHAnsi" w:hAnsiTheme="minorHAnsi" w:cstheme="minorHAnsi"/>
          <w:sz w:val="22"/>
          <w:szCs w:val="22"/>
        </w:rPr>
      </w:pPr>
    </w:p>
    <w:p w14:paraId="1074FA1A" w14:textId="77777777" w:rsidR="00737539" w:rsidRPr="007C39A0" w:rsidRDefault="00737539" w:rsidP="00737539">
      <w:pPr>
        <w:rPr>
          <w:rFonts w:asciiTheme="minorHAnsi" w:hAnsiTheme="minorHAnsi" w:cstheme="minorHAnsi"/>
          <w:sz w:val="22"/>
          <w:szCs w:val="22"/>
        </w:rPr>
      </w:pPr>
    </w:p>
    <w:tbl>
      <w:tblPr>
        <w:tblW w:w="893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E901AC" w:rsidRPr="007C39A0" w14:paraId="3AB024E4" w14:textId="77777777" w:rsidTr="002E5E34">
        <w:trPr>
          <w:trHeight w:val="454"/>
        </w:trPr>
        <w:tc>
          <w:tcPr>
            <w:tcW w:w="8931" w:type="dxa"/>
            <w:shd w:val="clear" w:color="auto" w:fill="F2F2F2" w:themeFill="background1" w:themeFillShade="F2"/>
            <w:vAlign w:val="center"/>
          </w:tcPr>
          <w:p w14:paraId="3587ED87" w14:textId="77777777" w:rsidR="00E901AC" w:rsidRPr="007C39A0" w:rsidRDefault="00E901AC" w:rsidP="005F07F9">
            <w:pPr>
              <w:rPr>
                <w:rFonts w:asciiTheme="minorHAnsi" w:hAnsiTheme="minorHAnsi" w:cstheme="minorHAnsi"/>
                <w:b/>
                <w:sz w:val="22"/>
                <w:szCs w:val="22"/>
              </w:rPr>
            </w:pPr>
            <w:r w:rsidRPr="007C39A0">
              <w:rPr>
                <w:rFonts w:asciiTheme="minorHAnsi" w:hAnsiTheme="minorHAnsi" w:cstheme="minorHAnsi"/>
                <w:b/>
                <w:sz w:val="22"/>
                <w:szCs w:val="22"/>
              </w:rPr>
              <w:t xml:space="preserve">Special conditions </w:t>
            </w:r>
          </w:p>
        </w:tc>
      </w:tr>
      <w:tr w:rsidR="005F07F9" w:rsidRPr="007C39A0" w14:paraId="1781D732" w14:textId="77777777" w:rsidTr="002E5E34">
        <w:trPr>
          <w:trHeight w:val="454"/>
        </w:trPr>
        <w:tc>
          <w:tcPr>
            <w:tcW w:w="8931" w:type="dxa"/>
            <w:tcBorders>
              <w:top w:val="single" w:sz="4" w:space="0" w:color="auto"/>
              <w:left w:val="single" w:sz="4" w:space="0" w:color="auto"/>
              <w:bottom w:val="single" w:sz="4" w:space="0" w:color="auto"/>
              <w:right w:val="single" w:sz="4" w:space="0" w:color="auto"/>
            </w:tcBorders>
            <w:vAlign w:val="center"/>
          </w:tcPr>
          <w:p w14:paraId="0DA1E95A" w14:textId="77777777" w:rsidR="005F07F9" w:rsidRPr="007C39A0" w:rsidRDefault="005F07F9" w:rsidP="005F07F9">
            <w:pPr>
              <w:rPr>
                <w:rFonts w:asciiTheme="minorHAnsi" w:eastAsiaTheme="minorHAnsi" w:hAnsiTheme="minorHAnsi" w:cstheme="minorHAnsi"/>
                <w:color w:val="000000"/>
                <w:sz w:val="22"/>
                <w:szCs w:val="22"/>
              </w:rPr>
            </w:pPr>
            <w:r w:rsidRPr="007C39A0">
              <w:rPr>
                <w:rFonts w:asciiTheme="minorHAnsi" w:eastAsiaTheme="minorHAnsi" w:hAnsiTheme="minorHAnsi" w:cstheme="minorHAnsi"/>
                <w:color w:val="000000"/>
                <w:sz w:val="22"/>
                <w:szCs w:val="22"/>
              </w:rPr>
              <w:t xml:space="preserve">Maintaining the health and safety of yourself and others is of paramount importance. </w:t>
            </w:r>
          </w:p>
        </w:tc>
      </w:tr>
      <w:tr w:rsidR="005F07F9" w:rsidRPr="007C39A0" w14:paraId="2E679378" w14:textId="77777777" w:rsidTr="002E5E34">
        <w:trPr>
          <w:trHeight w:val="454"/>
        </w:trPr>
        <w:tc>
          <w:tcPr>
            <w:tcW w:w="8931" w:type="dxa"/>
            <w:tcBorders>
              <w:top w:val="single" w:sz="4" w:space="0" w:color="auto"/>
              <w:left w:val="single" w:sz="4" w:space="0" w:color="auto"/>
              <w:bottom w:val="single" w:sz="4" w:space="0" w:color="auto"/>
              <w:right w:val="single" w:sz="4" w:space="0" w:color="auto"/>
            </w:tcBorders>
            <w:vAlign w:val="center"/>
          </w:tcPr>
          <w:p w14:paraId="6B296729" w14:textId="77777777" w:rsidR="005F07F9" w:rsidRPr="007C39A0" w:rsidRDefault="005F07F9" w:rsidP="005F07F9">
            <w:pPr>
              <w:rPr>
                <w:rFonts w:asciiTheme="minorHAnsi" w:eastAsiaTheme="minorHAnsi" w:hAnsiTheme="minorHAnsi" w:cstheme="minorHAnsi"/>
                <w:color w:val="000000"/>
                <w:sz w:val="22"/>
                <w:szCs w:val="22"/>
              </w:rPr>
            </w:pPr>
            <w:r w:rsidRPr="007C39A0">
              <w:rPr>
                <w:rFonts w:asciiTheme="minorHAnsi" w:eastAsiaTheme="minorHAnsi" w:hAnsiTheme="minorHAnsi" w:cstheme="minorHAnsi"/>
                <w:color w:val="000000"/>
                <w:sz w:val="22"/>
                <w:szCs w:val="22"/>
              </w:rPr>
              <w:t>You are required to follow all University policies and procedures at all times and take account of University guidance</w:t>
            </w:r>
          </w:p>
        </w:tc>
      </w:tr>
    </w:tbl>
    <w:p w14:paraId="2E7ABDED" w14:textId="77777777" w:rsidR="00D35D22" w:rsidRPr="007C39A0" w:rsidRDefault="00D35D22" w:rsidP="00737539">
      <w:pPr>
        <w:rPr>
          <w:rFonts w:asciiTheme="minorHAnsi" w:hAnsiTheme="minorHAnsi" w:cstheme="minorHAnsi"/>
          <w:sz w:val="22"/>
          <w:szCs w:val="22"/>
        </w:rPr>
      </w:pPr>
    </w:p>
    <w:p w14:paraId="35D50A89" w14:textId="77777777" w:rsidR="00D35D22" w:rsidRPr="007C39A0" w:rsidRDefault="00D35D22">
      <w:pPr>
        <w:rPr>
          <w:rFonts w:asciiTheme="minorHAnsi" w:hAnsiTheme="minorHAnsi" w:cstheme="minorHAnsi"/>
          <w:sz w:val="22"/>
          <w:szCs w:val="22"/>
        </w:rPr>
      </w:pPr>
      <w:r w:rsidRPr="007C39A0">
        <w:rPr>
          <w:rFonts w:asciiTheme="minorHAnsi" w:hAnsiTheme="minorHAnsi" w:cstheme="minorHAnsi"/>
          <w:sz w:val="22"/>
          <w:szCs w:val="22"/>
        </w:rPr>
        <w:br w:type="page"/>
      </w:r>
    </w:p>
    <w:p w14:paraId="601464FE" w14:textId="77777777" w:rsidR="00615FD5" w:rsidRPr="007C39A0" w:rsidRDefault="00615FD5" w:rsidP="00E4503C">
      <w:pPr>
        <w:rPr>
          <w:rFonts w:asciiTheme="minorHAnsi" w:hAnsiTheme="minorHAnsi" w:cstheme="minorHAnsi"/>
          <w:sz w:val="22"/>
          <w:szCs w:val="22"/>
        </w:rPr>
      </w:pPr>
    </w:p>
    <w:tbl>
      <w:tblPr>
        <w:tblpPr w:leftFromText="180" w:rightFromText="180" w:vertAnchor="page" w:horzAnchor="margin" w:tblpXSpec="center" w:tblpY="1576"/>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425"/>
      </w:tblGrid>
      <w:tr w:rsidR="002E5E34" w:rsidRPr="007C39A0" w14:paraId="43DD1EB2" w14:textId="77777777" w:rsidTr="002E5E34">
        <w:trPr>
          <w:trHeight w:val="454"/>
        </w:trPr>
        <w:tc>
          <w:tcPr>
            <w:tcW w:w="567" w:type="dxa"/>
            <w:vAlign w:val="center"/>
          </w:tcPr>
          <w:p w14:paraId="634E98C9" w14:textId="77777777" w:rsidR="002E5E34" w:rsidRPr="007C39A0" w:rsidRDefault="002E5E34" w:rsidP="002E5E34">
            <w:pPr>
              <w:ind w:left="-818"/>
              <w:rPr>
                <w:rFonts w:asciiTheme="minorHAnsi" w:hAnsiTheme="minorHAnsi" w:cstheme="minorHAnsi"/>
                <w:b/>
                <w:sz w:val="22"/>
                <w:szCs w:val="22"/>
              </w:rPr>
            </w:pPr>
          </w:p>
        </w:tc>
        <w:tc>
          <w:tcPr>
            <w:tcW w:w="8425" w:type="dxa"/>
            <w:shd w:val="clear" w:color="auto" w:fill="F2F2F2" w:themeFill="background1" w:themeFillShade="F2"/>
            <w:vAlign w:val="center"/>
          </w:tcPr>
          <w:p w14:paraId="59484071" w14:textId="77777777" w:rsidR="002E5E34" w:rsidRPr="007C39A0" w:rsidRDefault="002E5E34" w:rsidP="002E5E34">
            <w:pPr>
              <w:rPr>
                <w:rFonts w:asciiTheme="minorHAnsi" w:hAnsiTheme="minorHAnsi" w:cstheme="minorHAnsi"/>
                <w:b/>
                <w:sz w:val="22"/>
                <w:szCs w:val="22"/>
              </w:rPr>
            </w:pPr>
            <w:r w:rsidRPr="007C39A0">
              <w:rPr>
                <w:rFonts w:asciiTheme="minorHAnsi" w:hAnsiTheme="minorHAnsi" w:cstheme="minorHAnsi"/>
                <w:b/>
                <w:sz w:val="22"/>
                <w:szCs w:val="22"/>
              </w:rPr>
              <w:t xml:space="preserve">Main duties and responsibilities </w:t>
            </w:r>
          </w:p>
        </w:tc>
      </w:tr>
      <w:tr w:rsidR="002E5E34" w:rsidRPr="007C39A0" w14:paraId="1C1BB310" w14:textId="77777777" w:rsidTr="002E5E34">
        <w:trPr>
          <w:trHeight w:val="454"/>
        </w:trPr>
        <w:tc>
          <w:tcPr>
            <w:tcW w:w="567" w:type="dxa"/>
            <w:vAlign w:val="center"/>
          </w:tcPr>
          <w:p w14:paraId="14EF5EDE" w14:textId="77777777" w:rsidR="002E5E34" w:rsidRPr="007C39A0" w:rsidRDefault="002E5E34" w:rsidP="002E5E34">
            <w:pPr>
              <w:rPr>
                <w:rFonts w:asciiTheme="minorHAnsi" w:hAnsiTheme="minorHAnsi" w:cstheme="minorHAnsi"/>
                <w:b/>
                <w:sz w:val="22"/>
                <w:szCs w:val="22"/>
              </w:rPr>
            </w:pPr>
            <w:r w:rsidRPr="007C39A0">
              <w:rPr>
                <w:rFonts w:asciiTheme="minorHAnsi" w:hAnsiTheme="minorHAnsi" w:cstheme="minorHAnsi"/>
                <w:b/>
                <w:sz w:val="22"/>
                <w:szCs w:val="22"/>
              </w:rPr>
              <w:t>1</w:t>
            </w:r>
          </w:p>
        </w:tc>
        <w:tc>
          <w:tcPr>
            <w:tcW w:w="8425" w:type="dxa"/>
            <w:vAlign w:val="center"/>
          </w:tcPr>
          <w:p w14:paraId="3E173A13" w14:textId="77777777" w:rsidR="002E5E34" w:rsidRPr="007C39A0" w:rsidRDefault="002E5E34" w:rsidP="002E5E34">
            <w:pPr>
              <w:pStyle w:val="lead"/>
              <w:shd w:val="clear" w:color="auto" w:fill="FFFFFF"/>
              <w:spacing w:before="0" w:beforeAutospacing="0" w:after="0" w:afterAutospacing="0"/>
              <w:rPr>
                <w:rFonts w:asciiTheme="minorHAnsi" w:hAnsiTheme="minorHAnsi" w:cstheme="minorHAnsi"/>
                <w:b/>
                <w:sz w:val="22"/>
                <w:szCs w:val="22"/>
              </w:rPr>
            </w:pPr>
            <w:r w:rsidRPr="007C39A0">
              <w:rPr>
                <w:rFonts w:asciiTheme="minorHAnsi" w:hAnsiTheme="minorHAnsi" w:cstheme="minorHAnsi"/>
                <w:color w:val="464646"/>
                <w:sz w:val="22"/>
                <w:szCs w:val="22"/>
              </w:rPr>
              <w:t>Overall responsibility for the successful initiation, planning, design, execution, monitoring, controlling and closure of a project.   Success is measured on compliance with cost and time quality benchmarks which will be established at feasibility sign off.</w:t>
            </w:r>
          </w:p>
        </w:tc>
      </w:tr>
      <w:tr w:rsidR="002E5E34" w:rsidRPr="007C39A0" w14:paraId="1AAC9389" w14:textId="77777777" w:rsidTr="002E5E34">
        <w:trPr>
          <w:trHeight w:val="454"/>
        </w:trPr>
        <w:tc>
          <w:tcPr>
            <w:tcW w:w="567" w:type="dxa"/>
            <w:vAlign w:val="center"/>
          </w:tcPr>
          <w:p w14:paraId="6DB11D37" w14:textId="77777777" w:rsidR="002E5E34" w:rsidRPr="007C39A0" w:rsidRDefault="002E5E34" w:rsidP="002E5E34">
            <w:pPr>
              <w:rPr>
                <w:rFonts w:asciiTheme="minorHAnsi" w:hAnsiTheme="minorHAnsi" w:cstheme="minorHAnsi"/>
                <w:b/>
                <w:sz w:val="22"/>
                <w:szCs w:val="22"/>
              </w:rPr>
            </w:pPr>
            <w:r w:rsidRPr="007C39A0">
              <w:rPr>
                <w:rFonts w:asciiTheme="minorHAnsi" w:hAnsiTheme="minorHAnsi" w:cstheme="minorHAnsi"/>
                <w:b/>
                <w:sz w:val="22"/>
                <w:szCs w:val="22"/>
              </w:rPr>
              <w:t>2</w:t>
            </w:r>
          </w:p>
        </w:tc>
        <w:tc>
          <w:tcPr>
            <w:tcW w:w="8425" w:type="dxa"/>
            <w:vAlign w:val="center"/>
          </w:tcPr>
          <w:p w14:paraId="3EBAADDC" w14:textId="77777777" w:rsidR="002E5E34" w:rsidRPr="007C39A0" w:rsidRDefault="002E5E34" w:rsidP="002E5E34">
            <w:pPr>
              <w:pStyle w:val="NormalWeb"/>
              <w:shd w:val="clear" w:color="auto" w:fill="FFFFFF"/>
              <w:spacing w:before="0" w:beforeAutospacing="0" w:after="0" w:afterAutospacing="0"/>
              <w:rPr>
                <w:rFonts w:asciiTheme="minorHAnsi" w:hAnsiTheme="minorHAnsi" w:cstheme="minorHAnsi"/>
                <w:b/>
                <w:sz w:val="22"/>
                <w:szCs w:val="22"/>
              </w:rPr>
            </w:pPr>
            <w:r w:rsidRPr="007C39A0">
              <w:rPr>
                <w:rFonts w:asciiTheme="minorHAnsi" w:hAnsiTheme="minorHAnsi" w:cstheme="minorHAnsi"/>
                <w:sz w:val="22"/>
                <w:szCs w:val="22"/>
                <w:lang w:val="en-US"/>
              </w:rPr>
              <w:t>Agree, manage, and monitor the project and its resources against the project plan - forecasting resources, timescales and milestones.</w:t>
            </w:r>
          </w:p>
        </w:tc>
      </w:tr>
      <w:tr w:rsidR="002E5E34" w:rsidRPr="007C39A0" w14:paraId="2544CA8E" w14:textId="77777777" w:rsidTr="002E5E34">
        <w:trPr>
          <w:trHeight w:val="454"/>
        </w:trPr>
        <w:tc>
          <w:tcPr>
            <w:tcW w:w="567" w:type="dxa"/>
            <w:vAlign w:val="center"/>
          </w:tcPr>
          <w:p w14:paraId="69A4B49A" w14:textId="77777777" w:rsidR="002E5E34" w:rsidRPr="007C39A0" w:rsidRDefault="002E5E34" w:rsidP="002E5E34">
            <w:pPr>
              <w:rPr>
                <w:rFonts w:asciiTheme="minorHAnsi" w:hAnsiTheme="minorHAnsi" w:cstheme="minorHAnsi"/>
                <w:b/>
                <w:sz w:val="22"/>
                <w:szCs w:val="22"/>
              </w:rPr>
            </w:pPr>
            <w:r w:rsidRPr="007C39A0">
              <w:rPr>
                <w:rFonts w:asciiTheme="minorHAnsi" w:hAnsiTheme="minorHAnsi" w:cstheme="minorHAnsi"/>
                <w:b/>
                <w:sz w:val="22"/>
                <w:szCs w:val="22"/>
              </w:rPr>
              <w:t>3</w:t>
            </w:r>
          </w:p>
        </w:tc>
        <w:tc>
          <w:tcPr>
            <w:tcW w:w="8425" w:type="dxa"/>
            <w:vAlign w:val="center"/>
          </w:tcPr>
          <w:p w14:paraId="6EB15CDF" w14:textId="77777777" w:rsidR="002E5E34" w:rsidRPr="007C39A0" w:rsidRDefault="002E5E34" w:rsidP="002E5E34">
            <w:pPr>
              <w:pStyle w:val="NormalWeb"/>
              <w:shd w:val="clear" w:color="auto" w:fill="FFFFFF"/>
              <w:spacing w:before="0" w:beforeAutospacing="0" w:after="0" w:afterAutospacing="0"/>
              <w:rPr>
                <w:rFonts w:asciiTheme="minorHAnsi" w:hAnsiTheme="minorHAnsi" w:cstheme="minorHAnsi"/>
                <w:b/>
                <w:sz w:val="22"/>
                <w:szCs w:val="22"/>
              </w:rPr>
            </w:pPr>
            <w:r w:rsidRPr="007C39A0">
              <w:rPr>
                <w:rFonts w:asciiTheme="minorHAnsi" w:hAnsiTheme="minorHAnsi" w:cstheme="minorHAnsi"/>
                <w:sz w:val="22"/>
                <w:szCs w:val="22"/>
              </w:rPr>
              <w:t>Use knowledge, experience and initiative to identify and manage risks and resolve complex issues.</w:t>
            </w:r>
          </w:p>
        </w:tc>
      </w:tr>
      <w:tr w:rsidR="002E5E34" w:rsidRPr="007C39A0" w14:paraId="7E29492F" w14:textId="77777777" w:rsidTr="002E5E34">
        <w:trPr>
          <w:trHeight w:val="454"/>
        </w:trPr>
        <w:tc>
          <w:tcPr>
            <w:tcW w:w="567" w:type="dxa"/>
            <w:vAlign w:val="center"/>
          </w:tcPr>
          <w:p w14:paraId="5B1B60A8" w14:textId="77777777" w:rsidR="002E5E34" w:rsidRPr="007C39A0" w:rsidRDefault="002E5E34" w:rsidP="002E5E34">
            <w:pPr>
              <w:rPr>
                <w:rFonts w:asciiTheme="minorHAnsi" w:hAnsiTheme="minorHAnsi" w:cstheme="minorHAnsi"/>
                <w:b/>
                <w:sz w:val="22"/>
                <w:szCs w:val="22"/>
              </w:rPr>
            </w:pPr>
            <w:r w:rsidRPr="007C39A0">
              <w:rPr>
                <w:rFonts w:asciiTheme="minorHAnsi" w:hAnsiTheme="minorHAnsi" w:cstheme="minorHAnsi"/>
                <w:b/>
                <w:sz w:val="22"/>
                <w:szCs w:val="22"/>
              </w:rPr>
              <w:t>4</w:t>
            </w:r>
          </w:p>
        </w:tc>
        <w:tc>
          <w:tcPr>
            <w:tcW w:w="8425" w:type="dxa"/>
            <w:vAlign w:val="center"/>
          </w:tcPr>
          <w:p w14:paraId="4457FA47" w14:textId="77777777" w:rsidR="002E5E34" w:rsidRPr="007C39A0" w:rsidRDefault="002E5E34" w:rsidP="002E5E34">
            <w:pPr>
              <w:pStyle w:val="NormalWeb"/>
              <w:shd w:val="clear" w:color="auto" w:fill="FFFFFF"/>
              <w:spacing w:before="0" w:beforeAutospacing="0" w:after="0" w:afterAutospacing="0"/>
              <w:rPr>
                <w:rFonts w:asciiTheme="minorHAnsi" w:hAnsiTheme="minorHAnsi" w:cstheme="minorHAnsi"/>
                <w:b/>
                <w:sz w:val="22"/>
                <w:szCs w:val="22"/>
              </w:rPr>
            </w:pPr>
            <w:r w:rsidRPr="007C39A0">
              <w:rPr>
                <w:rFonts w:asciiTheme="minorHAnsi" w:hAnsiTheme="minorHAnsi" w:cstheme="minorHAnsi"/>
                <w:color w:val="464646"/>
                <w:sz w:val="22"/>
                <w:szCs w:val="22"/>
              </w:rPr>
              <w:t xml:space="preserve">Overall financial authority and responsibility for projects including instructing changes. </w:t>
            </w:r>
          </w:p>
        </w:tc>
      </w:tr>
      <w:tr w:rsidR="002E5E34" w:rsidRPr="007C39A0" w14:paraId="32156854" w14:textId="77777777" w:rsidTr="002E5E34">
        <w:trPr>
          <w:trHeight w:val="454"/>
        </w:trPr>
        <w:tc>
          <w:tcPr>
            <w:tcW w:w="567" w:type="dxa"/>
            <w:vAlign w:val="center"/>
          </w:tcPr>
          <w:p w14:paraId="10E996A6" w14:textId="77777777" w:rsidR="002E5E34" w:rsidRPr="007C39A0" w:rsidRDefault="002E5E34" w:rsidP="002E5E34">
            <w:pPr>
              <w:rPr>
                <w:rFonts w:asciiTheme="minorHAnsi" w:hAnsiTheme="minorHAnsi" w:cstheme="minorHAnsi"/>
                <w:b/>
                <w:sz w:val="22"/>
                <w:szCs w:val="22"/>
              </w:rPr>
            </w:pPr>
            <w:r w:rsidRPr="007C39A0">
              <w:rPr>
                <w:rFonts w:asciiTheme="minorHAnsi" w:hAnsiTheme="minorHAnsi" w:cstheme="minorHAnsi"/>
                <w:b/>
                <w:sz w:val="22"/>
                <w:szCs w:val="22"/>
              </w:rPr>
              <w:t>5</w:t>
            </w:r>
          </w:p>
        </w:tc>
        <w:tc>
          <w:tcPr>
            <w:tcW w:w="8425" w:type="dxa"/>
            <w:vAlign w:val="center"/>
          </w:tcPr>
          <w:p w14:paraId="6C451A78" w14:textId="6C6EF95B" w:rsidR="002E5E34" w:rsidRPr="007C39A0" w:rsidRDefault="002E5E34" w:rsidP="002E5E34">
            <w:pPr>
              <w:pStyle w:val="NormalWeb"/>
              <w:shd w:val="clear" w:color="auto" w:fill="FFFFFF"/>
              <w:spacing w:before="0" w:beforeAutospacing="0" w:after="0" w:afterAutospacing="0"/>
              <w:rPr>
                <w:rFonts w:asciiTheme="minorHAnsi" w:hAnsiTheme="minorHAnsi" w:cstheme="minorHAnsi"/>
                <w:b/>
                <w:sz w:val="22"/>
                <w:szCs w:val="22"/>
              </w:rPr>
            </w:pPr>
            <w:r w:rsidRPr="007C39A0">
              <w:rPr>
                <w:rFonts w:asciiTheme="minorHAnsi" w:hAnsiTheme="minorHAnsi" w:cstheme="minorHAnsi"/>
                <w:color w:val="464646"/>
                <w:sz w:val="22"/>
                <w:szCs w:val="22"/>
              </w:rPr>
              <w:t>Work with stakeholders and the University’s senior management team to develop outline project briefs/ option studies on complex projects and maintain communication through project life</w:t>
            </w:r>
            <w:r w:rsidR="00AC1BA0" w:rsidRPr="007C39A0">
              <w:rPr>
                <w:rFonts w:asciiTheme="minorHAnsi" w:hAnsiTheme="minorHAnsi" w:cstheme="minorHAnsi"/>
                <w:color w:val="464646"/>
                <w:sz w:val="22"/>
                <w:szCs w:val="22"/>
              </w:rPr>
              <w:t>.</w:t>
            </w:r>
          </w:p>
        </w:tc>
      </w:tr>
      <w:tr w:rsidR="002E5E34" w:rsidRPr="007C39A0" w14:paraId="094DB5B8" w14:textId="77777777" w:rsidTr="002E5E34">
        <w:trPr>
          <w:trHeight w:val="454"/>
        </w:trPr>
        <w:tc>
          <w:tcPr>
            <w:tcW w:w="567" w:type="dxa"/>
            <w:vAlign w:val="center"/>
          </w:tcPr>
          <w:p w14:paraId="7A50265E" w14:textId="77777777" w:rsidR="002E5E34" w:rsidRPr="007C39A0" w:rsidRDefault="002E5E34" w:rsidP="002E5E34">
            <w:pPr>
              <w:rPr>
                <w:rFonts w:asciiTheme="minorHAnsi" w:hAnsiTheme="minorHAnsi" w:cstheme="minorHAnsi"/>
                <w:b/>
                <w:sz w:val="22"/>
                <w:szCs w:val="22"/>
              </w:rPr>
            </w:pPr>
            <w:r w:rsidRPr="007C39A0">
              <w:rPr>
                <w:rFonts w:asciiTheme="minorHAnsi" w:hAnsiTheme="minorHAnsi" w:cstheme="minorHAnsi"/>
                <w:b/>
                <w:sz w:val="22"/>
                <w:szCs w:val="22"/>
              </w:rPr>
              <w:t>6</w:t>
            </w:r>
          </w:p>
        </w:tc>
        <w:tc>
          <w:tcPr>
            <w:tcW w:w="8425" w:type="dxa"/>
            <w:vAlign w:val="center"/>
          </w:tcPr>
          <w:p w14:paraId="6FDCEBC4" w14:textId="77777777" w:rsidR="002E5E34" w:rsidRPr="007C39A0" w:rsidRDefault="002E5E34" w:rsidP="002E5E34">
            <w:pPr>
              <w:rPr>
                <w:rFonts w:asciiTheme="minorHAnsi" w:hAnsiTheme="minorHAnsi" w:cstheme="minorHAnsi"/>
                <w:b/>
                <w:sz w:val="22"/>
                <w:szCs w:val="22"/>
              </w:rPr>
            </w:pPr>
            <w:r w:rsidRPr="007C39A0">
              <w:rPr>
                <w:rFonts w:asciiTheme="minorHAnsi" w:hAnsiTheme="minorHAnsi" w:cstheme="minorHAnsi"/>
                <w:color w:val="464646"/>
                <w:sz w:val="22"/>
                <w:szCs w:val="22"/>
              </w:rPr>
              <w:t>Lead and manage the construction phase of projects through the contractor and consultant team.</w:t>
            </w:r>
          </w:p>
        </w:tc>
      </w:tr>
      <w:tr w:rsidR="002E5E34" w:rsidRPr="007C39A0" w14:paraId="00DD4601" w14:textId="77777777" w:rsidTr="002E5E34">
        <w:trPr>
          <w:trHeight w:val="454"/>
        </w:trPr>
        <w:tc>
          <w:tcPr>
            <w:tcW w:w="567" w:type="dxa"/>
            <w:vAlign w:val="center"/>
          </w:tcPr>
          <w:p w14:paraId="0540FC89" w14:textId="77777777" w:rsidR="002E5E34" w:rsidRPr="007C39A0" w:rsidRDefault="002E5E34" w:rsidP="002E5E34">
            <w:pPr>
              <w:rPr>
                <w:rFonts w:asciiTheme="minorHAnsi" w:hAnsiTheme="minorHAnsi" w:cstheme="minorHAnsi"/>
                <w:b/>
                <w:sz w:val="22"/>
                <w:szCs w:val="22"/>
              </w:rPr>
            </w:pPr>
            <w:r w:rsidRPr="007C39A0">
              <w:rPr>
                <w:rFonts w:asciiTheme="minorHAnsi" w:hAnsiTheme="minorHAnsi" w:cstheme="minorHAnsi"/>
                <w:b/>
                <w:sz w:val="22"/>
                <w:szCs w:val="22"/>
              </w:rPr>
              <w:t>7</w:t>
            </w:r>
          </w:p>
        </w:tc>
        <w:tc>
          <w:tcPr>
            <w:tcW w:w="8425" w:type="dxa"/>
            <w:vAlign w:val="center"/>
          </w:tcPr>
          <w:p w14:paraId="2924B916" w14:textId="77777777" w:rsidR="002E5E34" w:rsidRPr="007C39A0" w:rsidRDefault="002E5E34" w:rsidP="002E5E34">
            <w:pPr>
              <w:rPr>
                <w:rFonts w:asciiTheme="minorHAnsi" w:hAnsiTheme="minorHAnsi" w:cstheme="minorHAnsi"/>
                <w:b/>
                <w:sz w:val="22"/>
                <w:szCs w:val="22"/>
              </w:rPr>
            </w:pPr>
            <w:r w:rsidRPr="007C39A0">
              <w:rPr>
                <w:rFonts w:asciiTheme="minorHAnsi" w:hAnsiTheme="minorHAnsi" w:cstheme="minorHAnsi"/>
                <w:noProof/>
                <w:sz w:val="22"/>
                <w:szCs w:val="22"/>
              </w:rPr>
              <w:t>Ensure that all advice given and developments engaged in fully reflect University strategy and policies.</w:t>
            </w:r>
          </w:p>
        </w:tc>
      </w:tr>
      <w:tr w:rsidR="00AC1BA0" w:rsidRPr="007C39A0" w14:paraId="3EBA3427" w14:textId="77777777" w:rsidTr="002E5E34">
        <w:trPr>
          <w:trHeight w:val="454"/>
        </w:trPr>
        <w:tc>
          <w:tcPr>
            <w:tcW w:w="567" w:type="dxa"/>
            <w:vAlign w:val="center"/>
          </w:tcPr>
          <w:p w14:paraId="1D778B67" w14:textId="6440E320" w:rsidR="00AC1BA0" w:rsidRPr="007C39A0" w:rsidRDefault="00AC1BA0" w:rsidP="002E5E34">
            <w:pPr>
              <w:rPr>
                <w:rFonts w:asciiTheme="minorHAnsi" w:hAnsiTheme="minorHAnsi" w:cstheme="minorHAnsi"/>
                <w:b/>
                <w:sz w:val="22"/>
                <w:szCs w:val="22"/>
              </w:rPr>
            </w:pPr>
            <w:r w:rsidRPr="007C39A0">
              <w:rPr>
                <w:rFonts w:asciiTheme="minorHAnsi" w:hAnsiTheme="minorHAnsi" w:cstheme="minorHAnsi"/>
                <w:b/>
                <w:sz w:val="22"/>
                <w:szCs w:val="22"/>
              </w:rPr>
              <w:t>8</w:t>
            </w:r>
          </w:p>
        </w:tc>
        <w:tc>
          <w:tcPr>
            <w:tcW w:w="8425" w:type="dxa"/>
            <w:vAlign w:val="center"/>
          </w:tcPr>
          <w:p w14:paraId="0E2BBB39" w14:textId="78611722" w:rsidR="00AC1BA0" w:rsidRPr="007C39A0" w:rsidRDefault="00AC1BA0" w:rsidP="00AC1BA0">
            <w:pPr>
              <w:autoSpaceDE w:val="0"/>
              <w:autoSpaceDN w:val="0"/>
              <w:adjustRightInd w:val="0"/>
              <w:spacing w:line="276" w:lineRule="auto"/>
              <w:rPr>
                <w:rFonts w:asciiTheme="minorHAnsi" w:hAnsiTheme="minorHAnsi" w:cstheme="minorHAnsi"/>
                <w:sz w:val="22"/>
                <w:szCs w:val="22"/>
              </w:rPr>
            </w:pPr>
            <w:r w:rsidRPr="007C39A0">
              <w:rPr>
                <w:rFonts w:asciiTheme="minorHAnsi" w:hAnsiTheme="minorHAnsi" w:cstheme="minorHAnsi"/>
                <w:sz w:val="22"/>
                <w:szCs w:val="22"/>
              </w:rPr>
              <w:t>Develop policies and procedures to ensure safe and successful project management practice.</w:t>
            </w:r>
          </w:p>
        </w:tc>
      </w:tr>
      <w:tr w:rsidR="002E5E34" w:rsidRPr="007C39A0" w14:paraId="0E265CDC" w14:textId="77777777" w:rsidTr="002E5E34">
        <w:trPr>
          <w:trHeight w:val="454"/>
        </w:trPr>
        <w:tc>
          <w:tcPr>
            <w:tcW w:w="567" w:type="dxa"/>
            <w:vAlign w:val="center"/>
          </w:tcPr>
          <w:p w14:paraId="43D35301" w14:textId="5238896A" w:rsidR="002E5E34" w:rsidRPr="007C39A0" w:rsidRDefault="00AC1BA0" w:rsidP="002E5E34">
            <w:pPr>
              <w:rPr>
                <w:rFonts w:asciiTheme="minorHAnsi" w:hAnsiTheme="minorHAnsi" w:cstheme="minorHAnsi"/>
                <w:b/>
                <w:sz w:val="22"/>
                <w:szCs w:val="22"/>
              </w:rPr>
            </w:pPr>
            <w:r w:rsidRPr="007C39A0">
              <w:rPr>
                <w:rFonts w:asciiTheme="minorHAnsi" w:hAnsiTheme="minorHAnsi" w:cstheme="minorHAnsi"/>
                <w:b/>
                <w:sz w:val="22"/>
                <w:szCs w:val="22"/>
              </w:rPr>
              <w:t>9</w:t>
            </w:r>
          </w:p>
        </w:tc>
        <w:tc>
          <w:tcPr>
            <w:tcW w:w="8425" w:type="dxa"/>
            <w:vAlign w:val="center"/>
          </w:tcPr>
          <w:p w14:paraId="1D242183" w14:textId="3FC175F4" w:rsidR="002E5E34" w:rsidRPr="007C39A0" w:rsidRDefault="002E5E34" w:rsidP="002E5E34">
            <w:pPr>
              <w:shd w:val="clear" w:color="auto" w:fill="FFFFFF"/>
              <w:rPr>
                <w:rFonts w:asciiTheme="minorHAnsi" w:hAnsiTheme="minorHAnsi" w:cstheme="minorHAnsi"/>
                <w:b/>
                <w:sz w:val="22"/>
                <w:szCs w:val="22"/>
              </w:rPr>
            </w:pPr>
            <w:r w:rsidRPr="007C39A0">
              <w:rPr>
                <w:rFonts w:asciiTheme="minorHAnsi" w:hAnsiTheme="minorHAnsi" w:cstheme="minorHAnsi"/>
                <w:color w:val="464646"/>
                <w:sz w:val="22"/>
                <w:szCs w:val="22"/>
              </w:rPr>
              <w:t>Planning and defining scope, mindful of client constraints</w:t>
            </w:r>
            <w:r w:rsidR="00AC1BA0" w:rsidRPr="007C39A0">
              <w:rPr>
                <w:rFonts w:asciiTheme="minorHAnsi" w:hAnsiTheme="minorHAnsi" w:cstheme="minorHAnsi"/>
                <w:color w:val="464646"/>
                <w:sz w:val="22"/>
                <w:szCs w:val="22"/>
              </w:rPr>
              <w:t>.</w:t>
            </w:r>
          </w:p>
        </w:tc>
      </w:tr>
      <w:tr w:rsidR="002E5E34" w:rsidRPr="007C39A0" w14:paraId="57FA3B34" w14:textId="77777777" w:rsidTr="002E5E34">
        <w:trPr>
          <w:trHeight w:val="454"/>
        </w:trPr>
        <w:tc>
          <w:tcPr>
            <w:tcW w:w="567" w:type="dxa"/>
            <w:vAlign w:val="center"/>
          </w:tcPr>
          <w:p w14:paraId="70C51539" w14:textId="39B9137D" w:rsidR="002E5E34" w:rsidRPr="007C39A0" w:rsidRDefault="00AC1BA0" w:rsidP="002E5E34">
            <w:pPr>
              <w:rPr>
                <w:rFonts w:asciiTheme="minorHAnsi" w:hAnsiTheme="minorHAnsi" w:cstheme="minorHAnsi"/>
                <w:b/>
                <w:sz w:val="22"/>
                <w:szCs w:val="22"/>
              </w:rPr>
            </w:pPr>
            <w:r w:rsidRPr="007C39A0">
              <w:rPr>
                <w:rFonts w:asciiTheme="minorHAnsi" w:hAnsiTheme="minorHAnsi" w:cstheme="minorHAnsi"/>
                <w:b/>
                <w:sz w:val="22"/>
                <w:szCs w:val="22"/>
              </w:rPr>
              <w:t>10</w:t>
            </w:r>
          </w:p>
        </w:tc>
        <w:tc>
          <w:tcPr>
            <w:tcW w:w="8425" w:type="dxa"/>
          </w:tcPr>
          <w:p w14:paraId="53CC197A" w14:textId="7BD6DC31" w:rsidR="002E5E34" w:rsidRPr="007C39A0" w:rsidRDefault="002E5E34" w:rsidP="002E5E34">
            <w:pPr>
              <w:shd w:val="clear" w:color="auto" w:fill="FFFFFF"/>
              <w:spacing w:before="100" w:beforeAutospacing="1" w:after="150"/>
              <w:rPr>
                <w:rFonts w:asciiTheme="minorHAnsi" w:hAnsiTheme="minorHAnsi" w:cstheme="minorHAnsi"/>
                <w:color w:val="464646"/>
                <w:sz w:val="22"/>
                <w:szCs w:val="22"/>
              </w:rPr>
            </w:pPr>
            <w:r w:rsidRPr="007C39A0">
              <w:rPr>
                <w:rFonts w:asciiTheme="minorHAnsi" w:hAnsiTheme="minorHAnsi" w:cstheme="minorHAnsi"/>
                <w:color w:val="464646"/>
                <w:sz w:val="22"/>
                <w:szCs w:val="22"/>
              </w:rPr>
              <w:t>Preparing specifications, scoping documents and tender and contract documents and obtaining prices for consultant retainers and general building contracts</w:t>
            </w:r>
            <w:r w:rsidR="00AC1BA0" w:rsidRPr="007C39A0">
              <w:rPr>
                <w:rFonts w:asciiTheme="minorHAnsi" w:hAnsiTheme="minorHAnsi" w:cstheme="minorHAnsi"/>
                <w:color w:val="464646"/>
                <w:sz w:val="22"/>
                <w:szCs w:val="22"/>
              </w:rPr>
              <w:t>.</w:t>
            </w:r>
          </w:p>
        </w:tc>
      </w:tr>
      <w:tr w:rsidR="002E5E34" w:rsidRPr="007C39A0" w14:paraId="1E0C425A" w14:textId="77777777" w:rsidTr="002E5E34">
        <w:trPr>
          <w:trHeight w:val="454"/>
        </w:trPr>
        <w:tc>
          <w:tcPr>
            <w:tcW w:w="567" w:type="dxa"/>
            <w:vAlign w:val="center"/>
          </w:tcPr>
          <w:p w14:paraId="35BE2A95" w14:textId="482133A1" w:rsidR="002E5E34" w:rsidRPr="007C39A0" w:rsidRDefault="00AC1BA0" w:rsidP="002E5E34">
            <w:pPr>
              <w:rPr>
                <w:rFonts w:asciiTheme="minorHAnsi" w:hAnsiTheme="minorHAnsi" w:cstheme="minorHAnsi"/>
                <w:b/>
                <w:sz w:val="22"/>
                <w:szCs w:val="22"/>
              </w:rPr>
            </w:pPr>
            <w:r w:rsidRPr="007C39A0">
              <w:rPr>
                <w:rFonts w:asciiTheme="minorHAnsi" w:hAnsiTheme="minorHAnsi" w:cstheme="minorHAnsi"/>
                <w:b/>
                <w:sz w:val="22"/>
                <w:szCs w:val="22"/>
              </w:rPr>
              <w:t>11</w:t>
            </w:r>
          </w:p>
        </w:tc>
        <w:tc>
          <w:tcPr>
            <w:tcW w:w="8425" w:type="dxa"/>
            <w:vAlign w:val="center"/>
          </w:tcPr>
          <w:p w14:paraId="5B747729" w14:textId="7CCA39BC" w:rsidR="002E5E34" w:rsidRPr="007C39A0" w:rsidRDefault="002E5E34" w:rsidP="002E5E34">
            <w:pPr>
              <w:shd w:val="clear" w:color="auto" w:fill="FFFFFF"/>
              <w:spacing w:before="100" w:beforeAutospacing="1" w:after="150"/>
              <w:rPr>
                <w:rFonts w:asciiTheme="minorHAnsi" w:hAnsiTheme="minorHAnsi" w:cstheme="minorHAnsi"/>
                <w:b/>
                <w:sz w:val="22"/>
                <w:szCs w:val="22"/>
              </w:rPr>
            </w:pPr>
            <w:r w:rsidRPr="007C39A0">
              <w:rPr>
                <w:rFonts w:asciiTheme="minorHAnsi" w:hAnsiTheme="minorHAnsi" w:cstheme="minorHAnsi"/>
                <w:color w:val="464646"/>
                <w:sz w:val="22"/>
                <w:szCs w:val="22"/>
              </w:rPr>
              <w:t>Project programming, ensuring realistic programmes are established from the outset with sensible contingency, with monitoring throughout the life of the project</w:t>
            </w:r>
            <w:r w:rsidR="00AC1BA0" w:rsidRPr="007C39A0">
              <w:rPr>
                <w:rFonts w:asciiTheme="minorHAnsi" w:hAnsiTheme="minorHAnsi" w:cstheme="minorHAnsi"/>
                <w:color w:val="464646"/>
                <w:sz w:val="22"/>
                <w:szCs w:val="22"/>
              </w:rPr>
              <w:t>.</w:t>
            </w:r>
          </w:p>
        </w:tc>
      </w:tr>
      <w:tr w:rsidR="002E5E34" w:rsidRPr="007C39A0" w14:paraId="5AC14397" w14:textId="77777777" w:rsidTr="002E5E34">
        <w:trPr>
          <w:trHeight w:val="454"/>
        </w:trPr>
        <w:tc>
          <w:tcPr>
            <w:tcW w:w="567" w:type="dxa"/>
            <w:vAlign w:val="center"/>
          </w:tcPr>
          <w:p w14:paraId="575A4418" w14:textId="25DDCAE1" w:rsidR="002E5E34" w:rsidRPr="007C39A0" w:rsidRDefault="00AC1BA0" w:rsidP="002E5E34">
            <w:pPr>
              <w:rPr>
                <w:rFonts w:asciiTheme="minorHAnsi" w:hAnsiTheme="minorHAnsi" w:cstheme="minorHAnsi"/>
                <w:b/>
                <w:sz w:val="22"/>
                <w:szCs w:val="22"/>
              </w:rPr>
            </w:pPr>
            <w:r w:rsidRPr="007C39A0">
              <w:rPr>
                <w:rFonts w:asciiTheme="minorHAnsi" w:hAnsiTheme="minorHAnsi" w:cstheme="minorHAnsi"/>
                <w:b/>
                <w:sz w:val="22"/>
                <w:szCs w:val="22"/>
              </w:rPr>
              <w:t>12</w:t>
            </w:r>
          </w:p>
        </w:tc>
        <w:tc>
          <w:tcPr>
            <w:tcW w:w="8425" w:type="dxa"/>
            <w:vAlign w:val="center"/>
          </w:tcPr>
          <w:p w14:paraId="3CF33EE9" w14:textId="7515DDE6" w:rsidR="002E5E34" w:rsidRPr="007C39A0" w:rsidRDefault="002E5E34" w:rsidP="002E5E34">
            <w:pPr>
              <w:shd w:val="clear" w:color="auto" w:fill="FFFFFF"/>
              <w:spacing w:before="100" w:beforeAutospacing="1" w:after="150"/>
              <w:rPr>
                <w:rFonts w:asciiTheme="minorHAnsi" w:hAnsiTheme="minorHAnsi" w:cstheme="minorHAnsi"/>
                <w:color w:val="464646"/>
                <w:sz w:val="22"/>
                <w:szCs w:val="22"/>
              </w:rPr>
            </w:pPr>
            <w:r w:rsidRPr="007C39A0">
              <w:rPr>
                <w:rFonts w:asciiTheme="minorHAnsi" w:hAnsiTheme="minorHAnsi" w:cstheme="minorHAnsi"/>
                <w:color w:val="464646"/>
                <w:sz w:val="22"/>
                <w:szCs w:val="22"/>
              </w:rPr>
              <w:t>Managing risks, risk analysis risk registers, and potential mitigation</w:t>
            </w:r>
            <w:r w:rsidR="00AC1BA0" w:rsidRPr="007C39A0">
              <w:rPr>
                <w:rFonts w:asciiTheme="minorHAnsi" w:hAnsiTheme="minorHAnsi" w:cstheme="minorHAnsi"/>
                <w:color w:val="464646"/>
                <w:sz w:val="22"/>
                <w:szCs w:val="22"/>
              </w:rPr>
              <w:t>.</w:t>
            </w:r>
          </w:p>
        </w:tc>
      </w:tr>
      <w:tr w:rsidR="002E5E34" w:rsidRPr="007C39A0" w14:paraId="22EBBD5F" w14:textId="77777777" w:rsidTr="002E5E34">
        <w:trPr>
          <w:trHeight w:val="454"/>
        </w:trPr>
        <w:tc>
          <w:tcPr>
            <w:tcW w:w="567" w:type="dxa"/>
            <w:vAlign w:val="center"/>
          </w:tcPr>
          <w:p w14:paraId="434AD49E" w14:textId="12359952" w:rsidR="002E5E34" w:rsidRPr="007C39A0" w:rsidRDefault="00AC1BA0" w:rsidP="002E5E34">
            <w:pPr>
              <w:rPr>
                <w:rFonts w:asciiTheme="minorHAnsi" w:hAnsiTheme="minorHAnsi" w:cstheme="minorHAnsi"/>
                <w:b/>
                <w:sz w:val="22"/>
                <w:szCs w:val="22"/>
              </w:rPr>
            </w:pPr>
            <w:r w:rsidRPr="007C39A0">
              <w:rPr>
                <w:rFonts w:asciiTheme="minorHAnsi" w:hAnsiTheme="minorHAnsi" w:cstheme="minorHAnsi"/>
                <w:b/>
                <w:sz w:val="22"/>
                <w:szCs w:val="22"/>
              </w:rPr>
              <w:t>13</w:t>
            </w:r>
          </w:p>
        </w:tc>
        <w:tc>
          <w:tcPr>
            <w:tcW w:w="8425" w:type="dxa"/>
            <w:vAlign w:val="center"/>
          </w:tcPr>
          <w:p w14:paraId="28CB864B" w14:textId="62EEC374" w:rsidR="002E5E34" w:rsidRPr="007C39A0" w:rsidRDefault="002E5E34" w:rsidP="002E5E34">
            <w:pPr>
              <w:shd w:val="clear" w:color="auto" w:fill="FFFFFF"/>
              <w:spacing w:before="100" w:beforeAutospacing="1" w:after="150"/>
              <w:rPr>
                <w:rFonts w:asciiTheme="minorHAnsi" w:hAnsiTheme="minorHAnsi" w:cstheme="minorHAnsi"/>
                <w:color w:val="464646"/>
                <w:sz w:val="22"/>
                <w:szCs w:val="22"/>
              </w:rPr>
            </w:pPr>
            <w:r w:rsidRPr="007C39A0">
              <w:rPr>
                <w:rFonts w:asciiTheme="minorHAnsi" w:hAnsiTheme="minorHAnsi" w:cstheme="minorHAnsi"/>
                <w:color w:val="464646"/>
                <w:sz w:val="22"/>
                <w:szCs w:val="22"/>
              </w:rPr>
              <w:t>Monitoring and reporting on progress, including reports to Project Control Groups, University Council and Finance Committee</w:t>
            </w:r>
            <w:r w:rsidR="00AC1BA0" w:rsidRPr="007C39A0">
              <w:rPr>
                <w:rFonts w:asciiTheme="minorHAnsi" w:hAnsiTheme="minorHAnsi" w:cstheme="minorHAnsi"/>
                <w:color w:val="464646"/>
                <w:sz w:val="22"/>
                <w:szCs w:val="22"/>
              </w:rPr>
              <w:t>.</w:t>
            </w:r>
          </w:p>
        </w:tc>
      </w:tr>
      <w:tr w:rsidR="002E5E34" w:rsidRPr="007C39A0" w14:paraId="5C2F0025" w14:textId="77777777" w:rsidTr="002E5E34">
        <w:trPr>
          <w:trHeight w:val="454"/>
        </w:trPr>
        <w:tc>
          <w:tcPr>
            <w:tcW w:w="567" w:type="dxa"/>
            <w:vAlign w:val="center"/>
          </w:tcPr>
          <w:p w14:paraId="48CC9BFC" w14:textId="319FDFE3" w:rsidR="002E5E34" w:rsidRPr="007C39A0" w:rsidRDefault="00AC1BA0" w:rsidP="002E5E34">
            <w:pPr>
              <w:rPr>
                <w:rFonts w:asciiTheme="minorHAnsi" w:hAnsiTheme="minorHAnsi" w:cstheme="minorHAnsi"/>
                <w:b/>
                <w:sz w:val="22"/>
                <w:szCs w:val="22"/>
              </w:rPr>
            </w:pPr>
            <w:r w:rsidRPr="007C39A0">
              <w:rPr>
                <w:rFonts w:asciiTheme="minorHAnsi" w:hAnsiTheme="minorHAnsi" w:cstheme="minorHAnsi"/>
                <w:b/>
                <w:sz w:val="22"/>
                <w:szCs w:val="22"/>
              </w:rPr>
              <w:t>14</w:t>
            </w:r>
          </w:p>
        </w:tc>
        <w:tc>
          <w:tcPr>
            <w:tcW w:w="8425" w:type="dxa"/>
            <w:vAlign w:val="center"/>
          </w:tcPr>
          <w:p w14:paraId="6C88EE68" w14:textId="77777777" w:rsidR="002E5E34" w:rsidRPr="007C39A0" w:rsidRDefault="002E5E34" w:rsidP="002E5E34">
            <w:pPr>
              <w:rPr>
                <w:rFonts w:asciiTheme="minorHAnsi" w:hAnsiTheme="minorHAnsi" w:cstheme="minorHAnsi"/>
                <w:sz w:val="22"/>
                <w:szCs w:val="22"/>
              </w:rPr>
            </w:pPr>
            <w:r w:rsidRPr="007C39A0">
              <w:rPr>
                <w:rFonts w:asciiTheme="minorHAnsi" w:hAnsiTheme="minorHAnsi" w:cstheme="minorHAnsi"/>
                <w:sz w:val="22"/>
                <w:szCs w:val="22"/>
              </w:rPr>
              <w:t>Manage difficult situations on site and deal with potential claims etc.</w:t>
            </w:r>
          </w:p>
        </w:tc>
      </w:tr>
      <w:tr w:rsidR="002E5E34" w:rsidRPr="007C39A0" w14:paraId="5A16DF55" w14:textId="77777777" w:rsidTr="002E5E34">
        <w:trPr>
          <w:trHeight w:val="454"/>
        </w:trPr>
        <w:tc>
          <w:tcPr>
            <w:tcW w:w="567" w:type="dxa"/>
            <w:vAlign w:val="center"/>
          </w:tcPr>
          <w:p w14:paraId="122568BB" w14:textId="4F6FFCAE" w:rsidR="002E5E34" w:rsidRPr="007C39A0" w:rsidRDefault="00AC1BA0" w:rsidP="002E5E34">
            <w:pPr>
              <w:rPr>
                <w:rFonts w:asciiTheme="minorHAnsi" w:hAnsiTheme="minorHAnsi" w:cstheme="minorHAnsi"/>
                <w:b/>
                <w:sz w:val="22"/>
                <w:szCs w:val="22"/>
              </w:rPr>
            </w:pPr>
            <w:r w:rsidRPr="007C39A0">
              <w:rPr>
                <w:rFonts w:asciiTheme="minorHAnsi" w:hAnsiTheme="minorHAnsi" w:cstheme="minorHAnsi"/>
                <w:b/>
                <w:sz w:val="22"/>
                <w:szCs w:val="22"/>
              </w:rPr>
              <w:t>15</w:t>
            </w:r>
          </w:p>
        </w:tc>
        <w:tc>
          <w:tcPr>
            <w:tcW w:w="8425" w:type="dxa"/>
            <w:vAlign w:val="center"/>
          </w:tcPr>
          <w:p w14:paraId="7A56415F" w14:textId="4FDDC605" w:rsidR="002E5E34" w:rsidRPr="007C39A0" w:rsidRDefault="002E5E34" w:rsidP="002E5E34">
            <w:pPr>
              <w:rPr>
                <w:rFonts w:asciiTheme="minorHAnsi" w:hAnsiTheme="minorHAnsi" w:cstheme="minorHAnsi"/>
                <w:sz w:val="22"/>
                <w:szCs w:val="22"/>
              </w:rPr>
            </w:pPr>
            <w:r w:rsidRPr="007C39A0">
              <w:rPr>
                <w:rFonts w:asciiTheme="minorHAnsi" w:hAnsiTheme="minorHAnsi" w:cstheme="minorHAnsi"/>
                <w:sz w:val="22"/>
                <w:szCs w:val="22"/>
              </w:rPr>
              <w:t>Engage in and sometimes chair meetings with a diverse range of audiences from stakeholders, residents, and students, through to consultants, contractors, University Committees and the senior management team.</w:t>
            </w:r>
          </w:p>
        </w:tc>
      </w:tr>
      <w:tr w:rsidR="002E5E34" w:rsidRPr="007C39A0" w14:paraId="10AC672F" w14:textId="77777777" w:rsidTr="00AC1BA0">
        <w:trPr>
          <w:trHeight w:val="894"/>
        </w:trPr>
        <w:tc>
          <w:tcPr>
            <w:tcW w:w="567" w:type="dxa"/>
            <w:vAlign w:val="center"/>
          </w:tcPr>
          <w:p w14:paraId="3A82A99A" w14:textId="4FAA35C6" w:rsidR="002E5E34" w:rsidRPr="007C39A0" w:rsidRDefault="00AC1BA0" w:rsidP="002E5E34">
            <w:pPr>
              <w:rPr>
                <w:rFonts w:asciiTheme="minorHAnsi" w:hAnsiTheme="minorHAnsi" w:cstheme="minorHAnsi"/>
                <w:b/>
                <w:sz w:val="22"/>
                <w:szCs w:val="22"/>
              </w:rPr>
            </w:pPr>
            <w:r w:rsidRPr="007C39A0">
              <w:rPr>
                <w:rFonts w:asciiTheme="minorHAnsi" w:hAnsiTheme="minorHAnsi" w:cstheme="minorHAnsi"/>
                <w:b/>
                <w:sz w:val="22"/>
                <w:szCs w:val="22"/>
              </w:rPr>
              <w:t>16</w:t>
            </w:r>
          </w:p>
        </w:tc>
        <w:tc>
          <w:tcPr>
            <w:tcW w:w="8425" w:type="dxa"/>
            <w:vAlign w:val="center"/>
          </w:tcPr>
          <w:p w14:paraId="4C73C72A" w14:textId="7CCD1F90" w:rsidR="002E5E34" w:rsidRPr="007C39A0" w:rsidRDefault="002E5E34" w:rsidP="002E5E34">
            <w:pPr>
              <w:rPr>
                <w:rFonts w:asciiTheme="minorHAnsi" w:hAnsiTheme="minorHAnsi" w:cstheme="minorHAnsi"/>
                <w:sz w:val="22"/>
                <w:szCs w:val="22"/>
              </w:rPr>
            </w:pPr>
            <w:r w:rsidRPr="007C39A0">
              <w:rPr>
                <w:rFonts w:asciiTheme="minorHAnsi" w:hAnsiTheme="minorHAnsi" w:cstheme="minorHAnsi"/>
                <w:sz w:val="22"/>
                <w:szCs w:val="22"/>
              </w:rPr>
              <w:t xml:space="preserve">You will from time to time be required to undertake other duties of a similar nature as reasonably required by your line manager. </w:t>
            </w:r>
          </w:p>
        </w:tc>
      </w:tr>
    </w:tbl>
    <w:p w14:paraId="0973405D" w14:textId="77777777" w:rsidR="00615FD5" w:rsidRPr="007C39A0" w:rsidRDefault="00615FD5" w:rsidP="00E4503C">
      <w:pPr>
        <w:rPr>
          <w:rFonts w:asciiTheme="minorHAnsi" w:hAnsiTheme="minorHAnsi" w:cstheme="minorHAnsi"/>
          <w:sz w:val="22"/>
          <w:szCs w:val="22"/>
        </w:rPr>
      </w:pPr>
    </w:p>
    <w:p w14:paraId="2578EC54" w14:textId="73DF7F05" w:rsidR="005F07F9" w:rsidRPr="007C39A0" w:rsidRDefault="002E5E34">
      <w:pPr>
        <w:rPr>
          <w:rFonts w:asciiTheme="minorHAnsi" w:hAnsiTheme="minorHAnsi" w:cstheme="minorHAnsi"/>
          <w:sz w:val="22"/>
          <w:szCs w:val="22"/>
        </w:rPr>
      </w:pPr>
      <w:r w:rsidRPr="007C39A0">
        <w:rPr>
          <w:rFonts w:asciiTheme="minorHAnsi" w:hAnsiTheme="minorHAnsi" w:cstheme="minorHAnsi"/>
          <w:sz w:val="22"/>
          <w:szCs w:val="22"/>
        </w:rPr>
        <w:t xml:space="preserve"> </w:t>
      </w:r>
      <w:r w:rsidR="005F07F9" w:rsidRPr="007C39A0">
        <w:rPr>
          <w:rFonts w:asciiTheme="minorHAnsi" w:hAnsiTheme="minorHAnsi" w:cstheme="minorHAnsi"/>
          <w:sz w:val="22"/>
          <w:szCs w:val="22"/>
        </w:rPr>
        <w:br w:type="page"/>
      </w:r>
    </w:p>
    <w:p w14:paraId="0660EC73" w14:textId="77777777" w:rsidR="00376A7D" w:rsidRPr="007C39A0" w:rsidRDefault="00376A7D" w:rsidP="001F676D">
      <w:pPr>
        <w:pStyle w:val="Heading3"/>
        <w:rPr>
          <w:rFonts w:asciiTheme="minorHAnsi" w:hAnsiTheme="minorHAnsi" w:cstheme="minorHAnsi"/>
          <w:sz w:val="22"/>
          <w:szCs w:val="22"/>
        </w:rPr>
      </w:pPr>
      <w:r w:rsidRPr="007C39A0">
        <w:rPr>
          <w:rFonts w:asciiTheme="minorHAnsi" w:hAnsiTheme="minorHAnsi" w:cstheme="minorHAnsi"/>
          <w:sz w:val="22"/>
          <w:szCs w:val="22"/>
        </w:rPr>
        <w:lastRenderedPageBreak/>
        <w:t>Person Specification</w:t>
      </w:r>
    </w:p>
    <w:p w14:paraId="16114BF4" w14:textId="77777777" w:rsidR="007C39A0" w:rsidRPr="007C39A0" w:rsidRDefault="007C39A0" w:rsidP="001F676D">
      <w:pPr>
        <w:rPr>
          <w:rFonts w:asciiTheme="minorHAnsi" w:hAnsiTheme="minorHAnsi" w:cstheme="minorHAnsi"/>
          <w:sz w:val="22"/>
          <w:szCs w:val="22"/>
          <w:lang w:eastAsia="en-US"/>
        </w:rPr>
      </w:pPr>
    </w:p>
    <w:tbl>
      <w:tblPr>
        <w:tblpPr w:leftFromText="180" w:rightFromText="180" w:vertAnchor="text" w:horzAnchor="margin" w:tblpX="-871" w:tblpY="16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276"/>
        <w:gridCol w:w="1418"/>
      </w:tblGrid>
      <w:tr w:rsidR="007C39A0" w:rsidRPr="007C39A0" w14:paraId="28A6AE78" w14:textId="576522E3" w:rsidTr="007C39A0">
        <w:trPr>
          <w:cantSplit/>
          <w:trHeight w:val="454"/>
        </w:trPr>
        <w:tc>
          <w:tcPr>
            <w:tcW w:w="6232" w:type="dxa"/>
            <w:shd w:val="clear" w:color="auto" w:fill="F2F2F2" w:themeFill="background1" w:themeFillShade="F2"/>
          </w:tcPr>
          <w:p w14:paraId="080E0D96" w14:textId="658A4E51"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Essential Criteria</w:t>
            </w:r>
          </w:p>
        </w:tc>
        <w:tc>
          <w:tcPr>
            <w:tcW w:w="1276" w:type="dxa"/>
            <w:shd w:val="clear" w:color="auto" w:fill="F2F2F2" w:themeFill="background1" w:themeFillShade="F2"/>
          </w:tcPr>
          <w:p w14:paraId="56C02BA6" w14:textId="5ED51D0A"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Essential</w:t>
            </w:r>
          </w:p>
        </w:tc>
        <w:tc>
          <w:tcPr>
            <w:tcW w:w="1418" w:type="dxa"/>
            <w:shd w:val="clear" w:color="auto" w:fill="F2F2F2" w:themeFill="background1" w:themeFillShade="F2"/>
          </w:tcPr>
          <w:p w14:paraId="5DF8414B" w14:textId="7939D878"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Desirable</w:t>
            </w:r>
          </w:p>
        </w:tc>
      </w:tr>
      <w:tr w:rsidR="007C39A0" w:rsidRPr="007C39A0" w14:paraId="5C835717" w14:textId="17EDCA7E" w:rsidTr="007C39A0">
        <w:tc>
          <w:tcPr>
            <w:tcW w:w="6232" w:type="dxa"/>
          </w:tcPr>
          <w:p w14:paraId="1D7FFCD3" w14:textId="77777777"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Qualifications</w:t>
            </w:r>
          </w:p>
          <w:p w14:paraId="5212EC37" w14:textId="77777777" w:rsidR="007C39A0" w:rsidRPr="007C39A0" w:rsidRDefault="007C39A0" w:rsidP="002E5E34">
            <w:pPr>
              <w:rPr>
                <w:rFonts w:asciiTheme="minorHAnsi" w:hAnsiTheme="minorHAnsi" w:cstheme="minorHAnsi"/>
                <w:sz w:val="22"/>
                <w:szCs w:val="22"/>
              </w:rPr>
            </w:pPr>
          </w:p>
          <w:p w14:paraId="3AFCD159" w14:textId="77777777" w:rsidR="007C39A0" w:rsidRPr="007C39A0" w:rsidRDefault="007C39A0" w:rsidP="002E5E34">
            <w:pPr>
              <w:pStyle w:val="ListParagraph"/>
              <w:numPr>
                <w:ilvl w:val="0"/>
                <w:numId w:val="14"/>
              </w:numPr>
              <w:autoSpaceDE w:val="0"/>
              <w:autoSpaceDN w:val="0"/>
              <w:adjustRightInd w:val="0"/>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 xml:space="preserve">Educated to degree level or equivalent qualification in Engineering, Quantity Surveying </w:t>
            </w:r>
          </w:p>
          <w:p w14:paraId="3A7AF7F8" w14:textId="3D411EEE" w:rsidR="007C39A0" w:rsidRPr="007C39A0" w:rsidRDefault="007C39A0" w:rsidP="002E5E34">
            <w:pPr>
              <w:pStyle w:val="ListParagraph"/>
              <w:numPr>
                <w:ilvl w:val="0"/>
                <w:numId w:val="14"/>
              </w:numPr>
              <w:autoSpaceDE w:val="0"/>
              <w:autoSpaceDN w:val="0"/>
              <w:adjustRightInd w:val="0"/>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Recognised project management qualification</w:t>
            </w:r>
          </w:p>
          <w:p w14:paraId="610B92A8" w14:textId="4D7CD2A7" w:rsidR="007C39A0" w:rsidRPr="007C39A0" w:rsidRDefault="007C39A0" w:rsidP="002E5E34">
            <w:pPr>
              <w:pStyle w:val="ListParagraph"/>
              <w:numPr>
                <w:ilvl w:val="0"/>
                <w:numId w:val="14"/>
              </w:numPr>
              <w:autoSpaceDE w:val="0"/>
              <w:autoSpaceDN w:val="0"/>
              <w:adjustRightInd w:val="0"/>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 xml:space="preserve">Health and Safety qualification NEBOSH </w:t>
            </w:r>
          </w:p>
          <w:p w14:paraId="423EDCD1" w14:textId="77777777" w:rsidR="007C39A0" w:rsidRPr="007C39A0" w:rsidRDefault="007C39A0" w:rsidP="007C39A0">
            <w:pPr>
              <w:pStyle w:val="ListParagraph"/>
              <w:numPr>
                <w:ilvl w:val="0"/>
                <w:numId w:val="14"/>
              </w:numPr>
              <w:autoSpaceDE w:val="0"/>
              <w:autoSpaceDN w:val="0"/>
              <w:adjustRightInd w:val="0"/>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 xml:space="preserve">Chartered Engineer/ Surveyor or equivalent </w:t>
            </w:r>
          </w:p>
          <w:p w14:paraId="1406112C" w14:textId="77777777" w:rsidR="007C39A0" w:rsidRPr="007C39A0" w:rsidRDefault="007C39A0" w:rsidP="002E5E34">
            <w:pPr>
              <w:autoSpaceDE w:val="0"/>
              <w:autoSpaceDN w:val="0"/>
              <w:adjustRightInd w:val="0"/>
              <w:rPr>
                <w:rFonts w:asciiTheme="minorHAnsi" w:hAnsiTheme="minorHAnsi" w:cstheme="minorHAnsi"/>
                <w:sz w:val="22"/>
                <w:szCs w:val="22"/>
              </w:rPr>
            </w:pPr>
          </w:p>
        </w:tc>
        <w:tc>
          <w:tcPr>
            <w:tcW w:w="1276" w:type="dxa"/>
          </w:tcPr>
          <w:p w14:paraId="6F9F5E89" w14:textId="77777777" w:rsidR="007C39A0" w:rsidRPr="007C39A0" w:rsidRDefault="007C39A0" w:rsidP="002E5E34">
            <w:pPr>
              <w:rPr>
                <w:rFonts w:asciiTheme="minorHAnsi" w:hAnsiTheme="minorHAnsi" w:cstheme="minorHAnsi"/>
                <w:b/>
                <w:sz w:val="22"/>
                <w:szCs w:val="22"/>
              </w:rPr>
            </w:pPr>
          </w:p>
          <w:p w14:paraId="5C533969" w14:textId="77777777" w:rsidR="007C39A0" w:rsidRPr="007C39A0" w:rsidRDefault="007C39A0" w:rsidP="002E5E34">
            <w:pPr>
              <w:rPr>
                <w:rFonts w:asciiTheme="minorHAnsi" w:hAnsiTheme="minorHAnsi" w:cstheme="minorHAnsi"/>
                <w:b/>
                <w:sz w:val="22"/>
                <w:szCs w:val="22"/>
              </w:rPr>
            </w:pPr>
          </w:p>
          <w:p w14:paraId="59D0217C" w14:textId="461F7009"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5040507E" w14:textId="77777777" w:rsidR="007C39A0" w:rsidRPr="007C39A0" w:rsidRDefault="007C39A0" w:rsidP="002E5E34">
            <w:pPr>
              <w:rPr>
                <w:rFonts w:asciiTheme="minorHAnsi" w:hAnsiTheme="minorHAnsi" w:cstheme="minorHAnsi"/>
                <w:b/>
                <w:sz w:val="22"/>
                <w:szCs w:val="22"/>
              </w:rPr>
            </w:pPr>
          </w:p>
          <w:p w14:paraId="61FEDA40" w14:textId="77777777"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0A4F7E3F" w14:textId="77777777" w:rsidR="007C39A0" w:rsidRPr="007C39A0" w:rsidRDefault="007C39A0" w:rsidP="002E5E34">
            <w:pPr>
              <w:rPr>
                <w:rFonts w:asciiTheme="minorHAnsi" w:hAnsiTheme="minorHAnsi" w:cstheme="minorHAnsi"/>
                <w:b/>
                <w:sz w:val="22"/>
                <w:szCs w:val="22"/>
              </w:rPr>
            </w:pPr>
          </w:p>
          <w:p w14:paraId="24654235" w14:textId="26AAFD8C"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tc>
        <w:tc>
          <w:tcPr>
            <w:tcW w:w="1418" w:type="dxa"/>
          </w:tcPr>
          <w:p w14:paraId="53DA1CE7" w14:textId="77777777" w:rsidR="007C39A0" w:rsidRPr="007C39A0" w:rsidRDefault="007C39A0" w:rsidP="002E5E34">
            <w:pPr>
              <w:rPr>
                <w:rFonts w:asciiTheme="minorHAnsi" w:hAnsiTheme="minorHAnsi" w:cstheme="minorHAnsi"/>
                <w:b/>
                <w:sz w:val="22"/>
                <w:szCs w:val="22"/>
              </w:rPr>
            </w:pPr>
          </w:p>
          <w:p w14:paraId="49206E16" w14:textId="77777777" w:rsidR="007C39A0" w:rsidRPr="007C39A0" w:rsidRDefault="007C39A0" w:rsidP="002E5E34">
            <w:pPr>
              <w:rPr>
                <w:rFonts w:asciiTheme="minorHAnsi" w:hAnsiTheme="minorHAnsi" w:cstheme="minorHAnsi"/>
                <w:b/>
                <w:sz w:val="22"/>
                <w:szCs w:val="22"/>
              </w:rPr>
            </w:pPr>
          </w:p>
          <w:p w14:paraId="440382BD" w14:textId="77777777" w:rsidR="007C39A0" w:rsidRPr="007C39A0" w:rsidRDefault="007C39A0" w:rsidP="002E5E34">
            <w:pPr>
              <w:rPr>
                <w:rFonts w:asciiTheme="minorHAnsi" w:hAnsiTheme="minorHAnsi" w:cstheme="minorHAnsi"/>
                <w:b/>
                <w:sz w:val="22"/>
                <w:szCs w:val="22"/>
              </w:rPr>
            </w:pPr>
          </w:p>
          <w:p w14:paraId="12D37D1B" w14:textId="77777777" w:rsidR="007C39A0" w:rsidRPr="007C39A0" w:rsidRDefault="007C39A0" w:rsidP="002E5E34">
            <w:pPr>
              <w:rPr>
                <w:rFonts w:asciiTheme="minorHAnsi" w:hAnsiTheme="minorHAnsi" w:cstheme="minorHAnsi"/>
                <w:b/>
                <w:sz w:val="22"/>
                <w:szCs w:val="22"/>
              </w:rPr>
            </w:pPr>
          </w:p>
          <w:p w14:paraId="19C396DE" w14:textId="77777777" w:rsidR="007C39A0" w:rsidRPr="007C39A0" w:rsidRDefault="007C39A0" w:rsidP="002E5E34">
            <w:pPr>
              <w:rPr>
                <w:rFonts w:asciiTheme="minorHAnsi" w:hAnsiTheme="minorHAnsi" w:cstheme="minorHAnsi"/>
                <w:b/>
                <w:sz w:val="22"/>
                <w:szCs w:val="22"/>
              </w:rPr>
            </w:pPr>
          </w:p>
          <w:p w14:paraId="5ADA5927" w14:textId="77777777" w:rsidR="007C39A0" w:rsidRPr="007C39A0" w:rsidRDefault="007C39A0" w:rsidP="002E5E34">
            <w:pPr>
              <w:rPr>
                <w:rFonts w:asciiTheme="minorHAnsi" w:hAnsiTheme="minorHAnsi" w:cstheme="minorHAnsi"/>
                <w:b/>
                <w:sz w:val="22"/>
                <w:szCs w:val="22"/>
              </w:rPr>
            </w:pPr>
          </w:p>
          <w:p w14:paraId="2B0BFF80" w14:textId="77777777" w:rsidR="007C39A0" w:rsidRPr="007C39A0" w:rsidRDefault="007C39A0" w:rsidP="002E5E34">
            <w:pPr>
              <w:rPr>
                <w:rFonts w:asciiTheme="minorHAnsi" w:hAnsiTheme="minorHAnsi" w:cstheme="minorHAnsi"/>
                <w:b/>
                <w:sz w:val="22"/>
                <w:szCs w:val="22"/>
              </w:rPr>
            </w:pPr>
          </w:p>
          <w:p w14:paraId="187DFB00" w14:textId="06558C06"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tc>
      </w:tr>
      <w:tr w:rsidR="007C39A0" w:rsidRPr="007C39A0" w14:paraId="032F8E43" w14:textId="3412DD75" w:rsidTr="007C39A0">
        <w:trPr>
          <w:trHeight w:val="5042"/>
        </w:trPr>
        <w:tc>
          <w:tcPr>
            <w:tcW w:w="6232" w:type="dxa"/>
          </w:tcPr>
          <w:p w14:paraId="35B10637" w14:textId="3746F33C"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Experience/ Knowledge</w:t>
            </w:r>
          </w:p>
          <w:p w14:paraId="6348454B" w14:textId="77777777" w:rsidR="007C39A0" w:rsidRPr="007C39A0" w:rsidRDefault="007C39A0" w:rsidP="002E5E34">
            <w:pPr>
              <w:rPr>
                <w:rFonts w:asciiTheme="minorHAnsi" w:hAnsiTheme="minorHAnsi" w:cstheme="minorHAnsi"/>
                <w:b/>
                <w:sz w:val="22"/>
                <w:szCs w:val="22"/>
              </w:rPr>
            </w:pPr>
          </w:p>
          <w:p w14:paraId="66973BDD" w14:textId="348BF786" w:rsidR="007C39A0" w:rsidRPr="007C39A0" w:rsidRDefault="007C39A0" w:rsidP="002E5E34">
            <w:pPr>
              <w:pStyle w:val="ListParagraph"/>
              <w:numPr>
                <w:ilvl w:val="0"/>
                <w:numId w:val="15"/>
              </w:numPr>
              <w:autoSpaceDE w:val="0"/>
              <w:autoSpaceDN w:val="0"/>
              <w:adjustRightInd w:val="0"/>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Demonstrable success in programme, project and cost management in large scale, high value construction</w:t>
            </w:r>
          </w:p>
          <w:p w14:paraId="49FBFB2C" w14:textId="77777777" w:rsidR="007C39A0" w:rsidRPr="007C39A0" w:rsidRDefault="007C39A0" w:rsidP="002E5E34">
            <w:pPr>
              <w:pStyle w:val="ListParagraph"/>
              <w:numPr>
                <w:ilvl w:val="0"/>
                <w:numId w:val="15"/>
              </w:numPr>
              <w:autoSpaceDE w:val="0"/>
              <w:autoSpaceDN w:val="0"/>
              <w:adjustRightInd w:val="0"/>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Demonstrate a strong ability to plan and programme works around live operations</w:t>
            </w:r>
          </w:p>
          <w:p w14:paraId="366084E3" w14:textId="77777777" w:rsidR="007C39A0" w:rsidRPr="007C39A0" w:rsidRDefault="007C39A0" w:rsidP="002E5E34">
            <w:pPr>
              <w:pStyle w:val="ListParagraph"/>
              <w:numPr>
                <w:ilvl w:val="0"/>
                <w:numId w:val="15"/>
              </w:numPr>
              <w:autoSpaceDE w:val="0"/>
              <w:autoSpaceDN w:val="0"/>
              <w:adjustRightInd w:val="0"/>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Able to demonstrate effective stakeholder management including managing and monitoring external consultants and contractors</w:t>
            </w:r>
          </w:p>
          <w:p w14:paraId="5FB3677B" w14:textId="48AA3B71" w:rsidR="007C39A0" w:rsidRPr="007C39A0" w:rsidRDefault="007C39A0" w:rsidP="002E5E34">
            <w:pPr>
              <w:pStyle w:val="ListParagraph"/>
              <w:numPr>
                <w:ilvl w:val="0"/>
                <w:numId w:val="15"/>
              </w:numPr>
              <w:autoSpaceDE w:val="0"/>
              <w:autoSpaceDN w:val="0"/>
              <w:adjustRightInd w:val="0"/>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 xml:space="preserve">Good knowledge of legal and practical aspects of construction, mechanical/electrical service installations </w:t>
            </w:r>
          </w:p>
          <w:p w14:paraId="45B731AC" w14:textId="06912EDD" w:rsidR="007C39A0" w:rsidRPr="007C39A0" w:rsidRDefault="007C39A0" w:rsidP="002E5E34">
            <w:pPr>
              <w:pStyle w:val="ListParagraph"/>
              <w:numPr>
                <w:ilvl w:val="0"/>
                <w:numId w:val="15"/>
              </w:numPr>
              <w:autoSpaceDE w:val="0"/>
              <w:autoSpaceDN w:val="0"/>
              <w:adjustRightInd w:val="0"/>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 xml:space="preserve">Experience of developing policies and procedures in relation to safe and successful project management </w:t>
            </w:r>
          </w:p>
          <w:p w14:paraId="0B653E39" w14:textId="77777777" w:rsidR="007C39A0" w:rsidRPr="007C39A0" w:rsidRDefault="007C39A0" w:rsidP="002E5E34">
            <w:pPr>
              <w:pStyle w:val="ListParagraph"/>
              <w:numPr>
                <w:ilvl w:val="0"/>
                <w:numId w:val="15"/>
              </w:numPr>
              <w:autoSpaceDE w:val="0"/>
              <w:autoSpaceDN w:val="0"/>
              <w:adjustRightInd w:val="0"/>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Experience of supervising staff, including allocating/ managing workloads</w:t>
            </w:r>
          </w:p>
          <w:p w14:paraId="0EAD2072" w14:textId="77777777" w:rsidR="007C39A0" w:rsidRPr="007C39A0" w:rsidRDefault="007C39A0" w:rsidP="002E5E34">
            <w:pPr>
              <w:pStyle w:val="ListParagraph"/>
              <w:numPr>
                <w:ilvl w:val="0"/>
                <w:numId w:val="15"/>
              </w:numPr>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Experience of working in a large, multi-site organisation</w:t>
            </w:r>
          </w:p>
          <w:p w14:paraId="18D41245" w14:textId="3515D297" w:rsidR="007C39A0" w:rsidRPr="007C39A0" w:rsidRDefault="007C39A0" w:rsidP="002E5E34">
            <w:pPr>
              <w:pStyle w:val="ListParagraph"/>
              <w:numPr>
                <w:ilvl w:val="0"/>
                <w:numId w:val="15"/>
              </w:numPr>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Knowledge of planning and building regulation requirements, dealing with applications and negotiating with local authority planning departments</w:t>
            </w:r>
          </w:p>
          <w:p w14:paraId="5ADF94A4" w14:textId="4F9CC0FA" w:rsidR="007C39A0" w:rsidRPr="007C39A0" w:rsidRDefault="007C39A0" w:rsidP="002E5E34">
            <w:pPr>
              <w:pStyle w:val="ListParagraph"/>
              <w:numPr>
                <w:ilvl w:val="0"/>
                <w:numId w:val="15"/>
              </w:numPr>
              <w:spacing w:line="276" w:lineRule="auto"/>
              <w:ind w:left="360"/>
              <w:rPr>
                <w:rFonts w:asciiTheme="minorHAnsi" w:hAnsiTheme="minorHAnsi" w:cstheme="minorHAnsi"/>
                <w:sz w:val="22"/>
                <w:szCs w:val="22"/>
              </w:rPr>
            </w:pPr>
            <w:r w:rsidRPr="007C39A0">
              <w:rPr>
                <w:rFonts w:asciiTheme="minorHAnsi" w:hAnsiTheme="minorHAnsi" w:cstheme="minorHAnsi"/>
                <w:color w:val="464646"/>
                <w:sz w:val="22"/>
                <w:szCs w:val="22"/>
              </w:rPr>
              <w:t xml:space="preserve">Thorough knowledge of procurement law </w:t>
            </w:r>
          </w:p>
          <w:p w14:paraId="57010466" w14:textId="77777777" w:rsidR="007C39A0" w:rsidRPr="007C39A0" w:rsidRDefault="007C39A0" w:rsidP="002E5E34">
            <w:pPr>
              <w:pStyle w:val="ListParagraph"/>
              <w:numPr>
                <w:ilvl w:val="0"/>
                <w:numId w:val="15"/>
              </w:numPr>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Knowledge of standard contracts for building projects</w:t>
            </w:r>
          </w:p>
          <w:p w14:paraId="5FA959E4" w14:textId="742D08D3" w:rsidR="007C39A0" w:rsidRPr="007C39A0" w:rsidRDefault="007C39A0" w:rsidP="002E5E34">
            <w:pPr>
              <w:pStyle w:val="ListParagraph"/>
              <w:numPr>
                <w:ilvl w:val="0"/>
                <w:numId w:val="15"/>
              </w:numPr>
              <w:spacing w:line="276" w:lineRule="auto"/>
              <w:ind w:left="360"/>
              <w:rPr>
                <w:rFonts w:asciiTheme="minorHAnsi" w:hAnsiTheme="minorHAnsi" w:cstheme="minorHAnsi"/>
                <w:sz w:val="22"/>
                <w:szCs w:val="22"/>
              </w:rPr>
            </w:pPr>
            <w:r w:rsidRPr="007C39A0">
              <w:rPr>
                <w:rFonts w:asciiTheme="minorHAnsi" w:hAnsiTheme="minorHAnsi" w:cstheme="minorHAnsi"/>
                <w:sz w:val="22"/>
                <w:szCs w:val="22"/>
              </w:rPr>
              <w:t xml:space="preserve">Experience of working in higher education </w:t>
            </w:r>
          </w:p>
        </w:tc>
        <w:tc>
          <w:tcPr>
            <w:tcW w:w="1276" w:type="dxa"/>
          </w:tcPr>
          <w:p w14:paraId="088768E4" w14:textId="77777777" w:rsidR="007C39A0" w:rsidRPr="007C39A0" w:rsidRDefault="007C39A0" w:rsidP="002E5E34">
            <w:pPr>
              <w:rPr>
                <w:rFonts w:asciiTheme="minorHAnsi" w:hAnsiTheme="minorHAnsi" w:cstheme="minorHAnsi"/>
                <w:b/>
                <w:sz w:val="22"/>
                <w:szCs w:val="22"/>
              </w:rPr>
            </w:pPr>
          </w:p>
          <w:p w14:paraId="2FF5897C" w14:textId="77777777" w:rsidR="007C39A0" w:rsidRPr="007C39A0" w:rsidRDefault="007C39A0" w:rsidP="002E5E34">
            <w:pPr>
              <w:rPr>
                <w:rFonts w:asciiTheme="minorHAnsi" w:hAnsiTheme="minorHAnsi" w:cstheme="minorHAnsi"/>
                <w:b/>
                <w:sz w:val="22"/>
                <w:szCs w:val="22"/>
              </w:rPr>
            </w:pPr>
          </w:p>
          <w:p w14:paraId="6277B736" w14:textId="424165EE"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61F02ABC" w14:textId="55A44EE1" w:rsidR="007C39A0" w:rsidRPr="007C39A0" w:rsidRDefault="007C39A0" w:rsidP="002E5E34">
            <w:pPr>
              <w:rPr>
                <w:rFonts w:asciiTheme="minorHAnsi" w:hAnsiTheme="minorHAnsi" w:cstheme="minorHAnsi"/>
                <w:b/>
                <w:sz w:val="22"/>
                <w:szCs w:val="22"/>
              </w:rPr>
            </w:pPr>
          </w:p>
          <w:p w14:paraId="1B72ECC0" w14:textId="77777777" w:rsidR="007C39A0" w:rsidRPr="007C39A0" w:rsidRDefault="007C39A0" w:rsidP="002E5E34">
            <w:pPr>
              <w:rPr>
                <w:rFonts w:asciiTheme="minorHAnsi" w:hAnsiTheme="minorHAnsi" w:cstheme="minorHAnsi"/>
                <w:b/>
                <w:sz w:val="22"/>
                <w:szCs w:val="22"/>
              </w:rPr>
            </w:pPr>
          </w:p>
          <w:p w14:paraId="01C64A0C" w14:textId="22F14184"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2A29F6FD" w14:textId="77777777" w:rsidR="007C39A0" w:rsidRPr="007C39A0" w:rsidRDefault="007C39A0" w:rsidP="002E5E34">
            <w:pPr>
              <w:rPr>
                <w:rFonts w:asciiTheme="minorHAnsi" w:hAnsiTheme="minorHAnsi" w:cstheme="minorHAnsi"/>
                <w:b/>
                <w:sz w:val="22"/>
                <w:szCs w:val="22"/>
              </w:rPr>
            </w:pPr>
          </w:p>
          <w:p w14:paraId="0ED7CB57" w14:textId="56E4FF7B"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22AFB05C" w14:textId="77777777" w:rsidR="007C39A0" w:rsidRPr="007C39A0" w:rsidRDefault="007C39A0" w:rsidP="002E5E34">
            <w:pPr>
              <w:rPr>
                <w:rFonts w:asciiTheme="minorHAnsi" w:hAnsiTheme="minorHAnsi" w:cstheme="minorHAnsi"/>
                <w:b/>
                <w:sz w:val="22"/>
                <w:szCs w:val="22"/>
              </w:rPr>
            </w:pPr>
          </w:p>
          <w:p w14:paraId="2431388E" w14:textId="77777777" w:rsidR="007C39A0" w:rsidRPr="007C39A0" w:rsidRDefault="007C39A0" w:rsidP="002E5E34">
            <w:pPr>
              <w:rPr>
                <w:rFonts w:asciiTheme="minorHAnsi" w:hAnsiTheme="minorHAnsi" w:cstheme="minorHAnsi"/>
                <w:b/>
                <w:sz w:val="22"/>
                <w:szCs w:val="22"/>
              </w:rPr>
            </w:pPr>
          </w:p>
          <w:p w14:paraId="5685D2BF" w14:textId="490D743E"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0D4CBFF8" w14:textId="77777777" w:rsidR="007C39A0" w:rsidRPr="007C39A0" w:rsidRDefault="007C39A0" w:rsidP="002E5E34">
            <w:pPr>
              <w:rPr>
                <w:rFonts w:asciiTheme="minorHAnsi" w:hAnsiTheme="minorHAnsi" w:cstheme="minorHAnsi"/>
                <w:b/>
                <w:sz w:val="22"/>
                <w:szCs w:val="22"/>
              </w:rPr>
            </w:pPr>
          </w:p>
          <w:p w14:paraId="7C3C4AC3" w14:textId="77777777" w:rsidR="007C39A0" w:rsidRPr="007C39A0" w:rsidRDefault="007C39A0" w:rsidP="002E5E34">
            <w:pPr>
              <w:rPr>
                <w:rFonts w:asciiTheme="minorHAnsi" w:hAnsiTheme="minorHAnsi" w:cstheme="minorHAnsi"/>
                <w:b/>
                <w:sz w:val="22"/>
                <w:szCs w:val="22"/>
              </w:rPr>
            </w:pPr>
          </w:p>
          <w:p w14:paraId="099CB43E" w14:textId="546D32A2"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01A548D1" w14:textId="77777777" w:rsidR="007C39A0" w:rsidRPr="007C39A0" w:rsidRDefault="007C39A0" w:rsidP="002E5E34">
            <w:pPr>
              <w:rPr>
                <w:rFonts w:asciiTheme="minorHAnsi" w:hAnsiTheme="minorHAnsi" w:cstheme="minorHAnsi"/>
                <w:b/>
                <w:sz w:val="22"/>
                <w:szCs w:val="22"/>
              </w:rPr>
            </w:pPr>
          </w:p>
          <w:p w14:paraId="5F5969F6" w14:textId="300D19D8"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0B21C177" w14:textId="77777777" w:rsidR="007C39A0" w:rsidRPr="007C39A0" w:rsidRDefault="007C39A0" w:rsidP="002E5E34">
            <w:pPr>
              <w:rPr>
                <w:rFonts w:asciiTheme="minorHAnsi" w:hAnsiTheme="minorHAnsi" w:cstheme="minorHAnsi"/>
                <w:b/>
                <w:sz w:val="22"/>
                <w:szCs w:val="22"/>
              </w:rPr>
            </w:pPr>
          </w:p>
          <w:p w14:paraId="7AAD9DEA" w14:textId="3CE72922"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27C88745" w14:textId="77777777" w:rsidR="007C39A0" w:rsidRPr="007C39A0" w:rsidRDefault="007C39A0" w:rsidP="002E5E34">
            <w:pPr>
              <w:rPr>
                <w:rFonts w:asciiTheme="minorHAnsi" w:hAnsiTheme="minorHAnsi" w:cstheme="minorHAnsi"/>
                <w:b/>
                <w:sz w:val="22"/>
                <w:szCs w:val="22"/>
              </w:rPr>
            </w:pPr>
          </w:p>
          <w:p w14:paraId="29826645" w14:textId="2907B571"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6191AAB7" w14:textId="77777777" w:rsidR="007C39A0" w:rsidRPr="007C39A0" w:rsidRDefault="007C39A0" w:rsidP="002E5E34">
            <w:pPr>
              <w:rPr>
                <w:rFonts w:asciiTheme="minorHAnsi" w:hAnsiTheme="minorHAnsi" w:cstheme="minorHAnsi"/>
                <w:b/>
                <w:sz w:val="22"/>
                <w:szCs w:val="22"/>
              </w:rPr>
            </w:pPr>
          </w:p>
          <w:p w14:paraId="710A2BEC" w14:textId="77777777" w:rsidR="007C39A0" w:rsidRPr="007C39A0" w:rsidRDefault="007C39A0" w:rsidP="002E5E34">
            <w:pPr>
              <w:rPr>
                <w:rFonts w:asciiTheme="minorHAnsi" w:hAnsiTheme="minorHAnsi" w:cstheme="minorHAnsi"/>
                <w:b/>
                <w:sz w:val="22"/>
                <w:szCs w:val="22"/>
              </w:rPr>
            </w:pPr>
          </w:p>
          <w:p w14:paraId="1232CF24" w14:textId="2E43E75C"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4D58DBEE" w14:textId="64FA244F"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p w14:paraId="19B06A44" w14:textId="5A693C15" w:rsidR="007C39A0" w:rsidRPr="007C39A0" w:rsidRDefault="007C39A0" w:rsidP="002E5E34">
            <w:pPr>
              <w:rPr>
                <w:rFonts w:asciiTheme="minorHAnsi" w:hAnsiTheme="minorHAnsi" w:cstheme="minorHAnsi"/>
                <w:b/>
                <w:sz w:val="22"/>
                <w:szCs w:val="22"/>
              </w:rPr>
            </w:pPr>
          </w:p>
        </w:tc>
        <w:tc>
          <w:tcPr>
            <w:tcW w:w="1418" w:type="dxa"/>
          </w:tcPr>
          <w:p w14:paraId="085C6E69" w14:textId="77777777" w:rsidR="007C39A0" w:rsidRPr="007C39A0" w:rsidRDefault="007C39A0" w:rsidP="002E5E34">
            <w:pPr>
              <w:rPr>
                <w:rFonts w:asciiTheme="minorHAnsi" w:hAnsiTheme="minorHAnsi" w:cstheme="minorHAnsi"/>
                <w:b/>
                <w:sz w:val="22"/>
                <w:szCs w:val="22"/>
              </w:rPr>
            </w:pPr>
          </w:p>
          <w:p w14:paraId="0C0EDE32" w14:textId="77777777" w:rsidR="007C39A0" w:rsidRPr="007C39A0" w:rsidRDefault="007C39A0" w:rsidP="002E5E34">
            <w:pPr>
              <w:rPr>
                <w:rFonts w:asciiTheme="minorHAnsi" w:hAnsiTheme="minorHAnsi" w:cstheme="minorHAnsi"/>
                <w:b/>
                <w:sz w:val="22"/>
                <w:szCs w:val="22"/>
              </w:rPr>
            </w:pPr>
          </w:p>
          <w:p w14:paraId="06D1A38B" w14:textId="77777777" w:rsidR="007C39A0" w:rsidRPr="007C39A0" w:rsidRDefault="007C39A0" w:rsidP="002E5E34">
            <w:pPr>
              <w:rPr>
                <w:rFonts w:asciiTheme="minorHAnsi" w:hAnsiTheme="minorHAnsi" w:cstheme="minorHAnsi"/>
                <w:b/>
                <w:sz w:val="22"/>
                <w:szCs w:val="22"/>
              </w:rPr>
            </w:pPr>
          </w:p>
          <w:p w14:paraId="2E291ED2" w14:textId="77777777" w:rsidR="007C39A0" w:rsidRPr="007C39A0" w:rsidRDefault="007C39A0" w:rsidP="002E5E34">
            <w:pPr>
              <w:rPr>
                <w:rFonts w:asciiTheme="minorHAnsi" w:hAnsiTheme="minorHAnsi" w:cstheme="minorHAnsi"/>
                <w:b/>
                <w:sz w:val="22"/>
                <w:szCs w:val="22"/>
              </w:rPr>
            </w:pPr>
          </w:p>
          <w:p w14:paraId="057C0D11" w14:textId="77777777" w:rsidR="007C39A0" w:rsidRPr="007C39A0" w:rsidRDefault="007C39A0" w:rsidP="002E5E34">
            <w:pPr>
              <w:rPr>
                <w:rFonts w:asciiTheme="minorHAnsi" w:hAnsiTheme="minorHAnsi" w:cstheme="minorHAnsi"/>
                <w:b/>
                <w:sz w:val="22"/>
                <w:szCs w:val="22"/>
              </w:rPr>
            </w:pPr>
          </w:p>
          <w:p w14:paraId="4A2B6ECA" w14:textId="77777777" w:rsidR="007C39A0" w:rsidRPr="007C39A0" w:rsidRDefault="007C39A0" w:rsidP="002E5E34">
            <w:pPr>
              <w:rPr>
                <w:rFonts w:asciiTheme="minorHAnsi" w:hAnsiTheme="minorHAnsi" w:cstheme="minorHAnsi"/>
                <w:b/>
                <w:sz w:val="22"/>
                <w:szCs w:val="22"/>
              </w:rPr>
            </w:pPr>
          </w:p>
          <w:p w14:paraId="3CEE684C" w14:textId="77777777" w:rsidR="007C39A0" w:rsidRPr="007C39A0" w:rsidRDefault="007C39A0" w:rsidP="002E5E34">
            <w:pPr>
              <w:rPr>
                <w:rFonts w:asciiTheme="minorHAnsi" w:hAnsiTheme="minorHAnsi" w:cstheme="minorHAnsi"/>
                <w:b/>
                <w:sz w:val="22"/>
                <w:szCs w:val="22"/>
              </w:rPr>
            </w:pPr>
          </w:p>
          <w:p w14:paraId="7FA6CACA" w14:textId="77777777" w:rsidR="007C39A0" w:rsidRPr="007C39A0" w:rsidRDefault="007C39A0" w:rsidP="002E5E34">
            <w:pPr>
              <w:rPr>
                <w:rFonts w:asciiTheme="minorHAnsi" w:hAnsiTheme="minorHAnsi" w:cstheme="minorHAnsi"/>
                <w:b/>
                <w:sz w:val="22"/>
                <w:szCs w:val="22"/>
              </w:rPr>
            </w:pPr>
          </w:p>
          <w:p w14:paraId="773BCDBD" w14:textId="77777777" w:rsidR="007C39A0" w:rsidRPr="007C39A0" w:rsidRDefault="007C39A0" w:rsidP="002E5E34">
            <w:pPr>
              <w:rPr>
                <w:rFonts w:asciiTheme="minorHAnsi" w:hAnsiTheme="minorHAnsi" w:cstheme="minorHAnsi"/>
                <w:b/>
                <w:sz w:val="22"/>
                <w:szCs w:val="22"/>
              </w:rPr>
            </w:pPr>
          </w:p>
          <w:p w14:paraId="51DD9823" w14:textId="77777777" w:rsidR="007C39A0" w:rsidRPr="007C39A0" w:rsidRDefault="007C39A0" w:rsidP="002E5E34">
            <w:pPr>
              <w:rPr>
                <w:rFonts w:asciiTheme="minorHAnsi" w:hAnsiTheme="minorHAnsi" w:cstheme="minorHAnsi"/>
                <w:b/>
                <w:sz w:val="22"/>
                <w:szCs w:val="22"/>
              </w:rPr>
            </w:pPr>
          </w:p>
          <w:p w14:paraId="6C02A085" w14:textId="77777777" w:rsidR="007C39A0" w:rsidRPr="007C39A0" w:rsidRDefault="007C39A0" w:rsidP="002E5E34">
            <w:pPr>
              <w:rPr>
                <w:rFonts w:asciiTheme="minorHAnsi" w:hAnsiTheme="minorHAnsi" w:cstheme="minorHAnsi"/>
                <w:b/>
                <w:sz w:val="22"/>
                <w:szCs w:val="22"/>
              </w:rPr>
            </w:pPr>
          </w:p>
          <w:p w14:paraId="72B86E3E" w14:textId="77777777" w:rsidR="007C39A0" w:rsidRPr="007C39A0" w:rsidRDefault="007C39A0" w:rsidP="002E5E34">
            <w:pPr>
              <w:rPr>
                <w:rFonts w:asciiTheme="minorHAnsi" w:hAnsiTheme="minorHAnsi" w:cstheme="minorHAnsi"/>
                <w:b/>
                <w:sz w:val="22"/>
                <w:szCs w:val="22"/>
              </w:rPr>
            </w:pPr>
          </w:p>
          <w:p w14:paraId="0DA12426" w14:textId="77777777" w:rsidR="007C39A0" w:rsidRPr="007C39A0" w:rsidRDefault="007C39A0" w:rsidP="002E5E34">
            <w:pPr>
              <w:rPr>
                <w:rFonts w:asciiTheme="minorHAnsi" w:hAnsiTheme="minorHAnsi" w:cstheme="minorHAnsi"/>
                <w:b/>
                <w:sz w:val="22"/>
                <w:szCs w:val="22"/>
              </w:rPr>
            </w:pPr>
          </w:p>
          <w:p w14:paraId="3273359D" w14:textId="77777777" w:rsidR="007C39A0" w:rsidRPr="007C39A0" w:rsidRDefault="007C39A0" w:rsidP="002E5E34">
            <w:pPr>
              <w:rPr>
                <w:rFonts w:asciiTheme="minorHAnsi" w:hAnsiTheme="minorHAnsi" w:cstheme="minorHAnsi"/>
                <w:b/>
                <w:sz w:val="22"/>
                <w:szCs w:val="22"/>
              </w:rPr>
            </w:pPr>
          </w:p>
          <w:p w14:paraId="13072261" w14:textId="77777777" w:rsidR="007C39A0" w:rsidRPr="007C39A0" w:rsidRDefault="007C39A0" w:rsidP="002E5E34">
            <w:pPr>
              <w:rPr>
                <w:rFonts w:asciiTheme="minorHAnsi" w:hAnsiTheme="minorHAnsi" w:cstheme="minorHAnsi"/>
                <w:b/>
                <w:sz w:val="22"/>
                <w:szCs w:val="22"/>
              </w:rPr>
            </w:pPr>
          </w:p>
          <w:p w14:paraId="1135C154" w14:textId="77777777" w:rsidR="007C39A0" w:rsidRPr="007C39A0" w:rsidRDefault="007C39A0" w:rsidP="002E5E34">
            <w:pPr>
              <w:rPr>
                <w:rFonts w:asciiTheme="minorHAnsi" w:hAnsiTheme="minorHAnsi" w:cstheme="minorHAnsi"/>
                <w:b/>
                <w:sz w:val="22"/>
                <w:szCs w:val="22"/>
              </w:rPr>
            </w:pPr>
          </w:p>
          <w:p w14:paraId="678D9D10" w14:textId="77777777" w:rsidR="007C39A0" w:rsidRPr="007C39A0" w:rsidRDefault="007C39A0" w:rsidP="002E5E34">
            <w:pPr>
              <w:rPr>
                <w:rFonts w:asciiTheme="minorHAnsi" w:hAnsiTheme="minorHAnsi" w:cstheme="minorHAnsi"/>
                <w:b/>
                <w:sz w:val="22"/>
                <w:szCs w:val="22"/>
              </w:rPr>
            </w:pPr>
          </w:p>
          <w:p w14:paraId="32E36C2B" w14:textId="77777777" w:rsidR="007C39A0" w:rsidRPr="007C39A0" w:rsidRDefault="007C39A0" w:rsidP="002E5E34">
            <w:pPr>
              <w:rPr>
                <w:rFonts w:asciiTheme="minorHAnsi" w:hAnsiTheme="minorHAnsi" w:cstheme="minorHAnsi"/>
                <w:b/>
                <w:sz w:val="22"/>
                <w:szCs w:val="22"/>
              </w:rPr>
            </w:pPr>
          </w:p>
          <w:p w14:paraId="3921FE7F" w14:textId="77777777" w:rsidR="007C39A0" w:rsidRPr="007C39A0" w:rsidRDefault="007C39A0" w:rsidP="002E5E34">
            <w:pPr>
              <w:rPr>
                <w:rFonts w:asciiTheme="minorHAnsi" w:hAnsiTheme="minorHAnsi" w:cstheme="minorHAnsi"/>
                <w:b/>
                <w:sz w:val="22"/>
                <w:szCs w:val="22"/>
              </w:rPr>
            </w:pPr>
          </w:p>
          <w:p w14:paraId="236FA104" w14:textId="77777777" w:rsidR="007C39A0" w:rsidRPr="007C39A0" w:rsidRDefault="007C39A0" w:rsidP="002E5E34">
            <w:pPr>
              <w:rPr>
                <w:rFonts w:asciiTheme="minorHAnsi" w:hAnsiTheme="minorHAnsi" w:cstheme="minorHAnsi"/>
                <w:b/>
                <w:sz w:val="22"/>
                <w:szCs w:val="22"/>
              </w:rPr>
            </w:pPr>
          </w:p>
          <w:p w14:paraId="486A0C1C" w14:textId="77777777" w:rsidR="007C39A0" w:rsidRPr="007C39A0" w:rsidRDefault="007C39A0" w:rsidP="002E5E34">
            <w:pPr>
              <w:rPr>
                <w:rFonts w:asciiTheme="minorHAnsi" w:hAnsiTheme="minorHAnsi" w:cstheme="minorHAnsi"/>
                <w:b/>
                <w:sz w:val="22"/>
                <w:szCs w:val="22"/>
              </w:rPr>
            </w:pPr>
          </w:p>
          <w:p w14:paraId="11D59063" w14:textId="77777777" w:rsidR="007C39A0" w:rsidRPr="007C39A0" w:rsidRDefault="007C39A0" w:rsidP="002E5E34">
            <w:pPr>
              <w:rPr>
                <w:rFonts w:asciiTheme="minorHAnsi" w:hAnsiTheme="minorHAnsi" w:cstheme="minorHAnsi"/>
                <w:b/>
                <w:sz w:val="22"/>
                <w:szCs w:val="22"/>
              </w:rPr>
            </w:pPr>
          </w:p>
          <w:p w14:paraId="266CD5FC" w14:textId="77777777" w:rsidR="007C39A0" w:rsidRPr="007C39A0" w:rsidRDefault="007C39A0" w:rsidP="002E5E34">
            <w:pPr>
              <w:rPr>
                <w:rFonts w:asciiTheme="minorHAnsi" w:hAnsiTheme="minorHAnsi" w:cstheme="minorHAnsi"/>
                <w:b/>
                <w:sz w:val="22"/>
                <w:szCs w:val="22"/>
              </w:rPr>
            </w:pPr>
          </w:p>
          <w:p w14:paraId="4CA5B8E1" w14:textId="77777777" w:rsidR="007C39A0" w:rsidRPr="007C39A0" w:rsidRDefault="007C39A0" w:rsidP="002E5E34">
            <w:pPr>
              <w:rPr>
                <w:rFonts w:asciiTheme="minorHAnsi" w:hAnsiTheme="minorHAnsi" w:cstheme="minorHAnsi"/>
                <w:b/>
                <w:sz w:val="22"/>
                <w:szCs w:val="22"/>
              </w:rPr>
            </w:pPr>
          </w:p>
          <w:p w14:paraId="52C69CA8" w14:textId="0CB273EC" w:rsidR="007C39A0" w:rsidRPr="007C39A0" w:rsidRDefault="007C39A0" w:rsidP="002E5E34">
            <w:pPr>
              <w:rPr>
                <w:rFonts w:asciiTheme="minorHAnsi" w:hAnsiTheme="minorHAnsi" w:cstheme="minorHAnsi"/>
                <w:b/>
                <w:sz w:val="22"/>
                <w:szCs w:val="22"/>
              </w:rPr>
            </w:pPr>
            <w:r w:rsidRPr="007C39A0">
              <w:rPr>
                <w:rFonts w:asciiTheme="minorHAnsi" w:hAnsiTheme="minorHAnsi" w:cstheme="minorHAnsi"/>
                <w:b/>
                <w:sz w:val="22"/>
                <w:szCs w:val="22"/>
              </w:rPr>
              <w:t>x</w:t>
            </w:r>
          </w:p>
        </w:tc>
      </w:tr>
      <w:tr w:rsidR="00E07F7B" w:rsidRPr="007C39A0" w14:paraId="15DD7308" w14:textId="2874B9FD" w:rsidTr="007C39A0">
        <w:trPr>
          <w:trHeight w:val="416"/>
        </w:trPr>
        <w:tc>
          <w:tcPr>
            <w:tcW w:w="6232" w:type="dxa"/>
          </w:tcPr>
          <w:p w14:paraId="52715B28" w14:textId="77777777" w:rsidR="00E07F7B" w:rsidRPr="007C39A0" w:rsidRDefault="00E07F7B" w:rsidP="00E07F7B">
            <w:pPr>
              <w:rPr>
                <w:rFonts w:asciiTheme="minorHAnsi" w:hAnsiTheme="minorHAnsi" w:cstheme="minorHAnsi"/>
                <w:b/>
                <w:sz w:val="22"/>
                <w:szCs w:val="22"/>
              </w:rPr>
            </w:pPr>
            <w:r w:rsidRPr="007C39A0">
              <w:rPr>
                <w:rFonts w:asciiTheme="minorHAnsi" w:hAnsiTheme="minorHAnsi" w:cstheme="minorHAnsi"/>
                <w:b/>
                <w:sz w:val="22"/>
                <w:szCs w:val="22"/>
              </w:rPr>
              <w:t>Skills and Aptitudes</w:t>
            </w:r>
          </w:p>
          <w:p w14:paraId="61C2FDED" w14:textId="77777777" w:rsidR="00E07F7B" w:rsidRPr="007C39A0" w:rsidRDefault="00E07F7B" w:rsidP="00E07F7B">
            <w:pPr>
              <w:pStyle w:val="linknavtop"/>
              <w:spacing w:before="0" w:beforeAutospacing="0" w:after="0" w:afterAutospacing="0"/>
              <w:ind w:left="360"/>
              <w:rPr>
                <w:rFonts w:asciiTheme="minorHAnsi" w:eastAsia="Times New Roman" w:hAnsiTheme="minorHAnsi" w:cstheme="minorHAnsi"/>
                <w:sz w:val="22"/>
                <w:szCs w:val="22"/>
                <w:lang w:eastAsia="en-GB"/>
              </w:rPr>
            </w:pPr>
          </w:p>
          <w:p w14:paraId="10944943" w14:textId="010BA87E" w:rsidR="00E07F7B" w:rsidRPr="007C39A0" w:rsidRDefault="00E07F7B" w:rsidP="00E07F7B">
            <w:pPr>
              <w:pStyle w:val="linknavtop"/>
              <w:numPr>
                <w:ilvl w:val="0"/>
                <w:numId w:val="16"/>
              </w:numPr>
              <w:tabs>
                <w:tab w:val="num" w:pos="400"/>
              </w:tabs>
              <w:spacing w:before="0" w:beforeAutospacing="0" w:after="0" w:afterAutospacing="0" w:line="276" w:lineRule="auto"/>
              <w:rPr>
                <w:rFonts w:asciiTheme="minorHAnsi" w:eastAsia="Times New Roman" w:hAnsiTheme="minorHAnsi" w:cstheme="minorHAnsi"/>
                <w:sz w:val="22"/>
                <w:szCs w:val="22"/>
                <w:lang w:eastAsia="en-GB"/>
              </w:rPr>
            </w:pPr>
            <w:r w:rsidRPr="007C39A0">
              <w:rPr>
                <w:rFonts w:asciiTheme="minorHAnsi" w:eastAsia="Times New Roman" w:hAnsiTheme="minorHAnsi" w:cstheme="minorHAnsi"/>
                <w:sz w:val="22"/>
                <w:szCs w:val="22"/>
                <w:lang w:eastAsia="en-GB"/>
              </w:rPr>
              <w:t xml:space="preserve">Delivery focussed </w:t>
            </w:r>
            <w:r w:rsidRPr="007C39A0">
              <w:rPr>
                <w:rFonts w:asciiTheme="minorHAnsi" w:hAnsiTheme="minorHAnsi" w:cstheme="minorHAnsi"/>
                <w:sz w:val="22"/>
                <w:szCs w:val="22"/>
              </w:rPr>
              <w:t xml:space="preserve">and able to balance the drivers of cost, quality and time </w:t>
            </w:r>
          </w:p>
          <w:p w14:paraId="4A3641EC" w14:textId="7E37CD99" w:rsidR="00E07F7B" w:rsidRPr="007C39A0" w:rsidRDefault="00E07F7B" w:rsidP="00E07F7B">
            <w:pPr>
              <w:pStyle w:val="linknavtop"/>
              <w:numPr>
                <w:ilvl w:val="0"/>
                <w:numId w:val="16"/>
              </w:numPr>
              <w:tabs>
                <w:tab w:val="num" w:pos="400"/>
              </w:tabs>
              <w:spacing w:before="0" w:beforeAutospacing="0" w:after="0" w:afterAutospacing="0" w:line="276" w:lineRule="auto"/>
              <w:rPr>
                <w:rFonts w:asciiTheme="minorHAnsi" w:eastAsia="Times New Roman" w:hAnsiTheme="minorHAnsi" w:cstheme="minorHAnsi"/>
                <w:sz w:val="22"/>
                <w:szCs w:val="22"/>
                <w:lang w:eastAsia="en-GB"/>
              </w:rPr>
            </w:pPr>
            <w:r w:rsidRPr="007C39A0">
              <w:rPr>
                <w:rFonts w:asciiTheme="minorHAnsi" w:eastAsia="Times New Roman" w:hAnsiTheme="minorHAnsi" w:cstheme="minorHAnsi"/>
                <w:sz w:val="22"/>
                <w:szCs w:val="22"/>
                <w:lang w:eastAsia="en-GB"/>
              </w:rPr>
              <w:t xml:space="preserve">Excellent written and verbal communication skills </w:t>
            </w:r>
          </w:p>
          <w:p w14:paraId="7566DD12" w14:textId="77777777" w:rsidR="00E07F7B" w:rsidRPr="007C39A0" w:rsidRDefault="00E07F7B" w:rsidP="00E07F7B">
            <w:pPr>
              <w:pStyle w:val="linknavtop"/>
              <w:numPr>
                <w:ilvl w:val="0"/>
                <w:numId w:val="16"/>
              </w:numPr>
              <w:tabs>
                <w:tab w:val="num" w:pos="400"/>
              </w:tabs>
              <w:spacing w:before="0" w:beforeAutospacing="0" w:after="0" w:afterAutospacing="0" w:line="276" w:lineRule="auto"/>
              <w:rPr>
                <w:rFonts w:asciiTheme="minorHAnsi" w:eastAsia="Times New Roman" w:hAnsiTheme="minorHAnsi" w:cstheme="minorHAnsi"/>
                <w:sz w:val="22"/>
                <w:szCs w:val="22"/>
                <w:lang w:eastAsia="en-GB"/>
              </w:rPr>
            </w:pPr>
            <w:r w:rsidRPr="007C39A0">
              <w:rPr>
                <w:rFonts w:asciiTheme="minorHAnsi" w:eastAsia="Times New Roman" w:hAnsiTheme="minorHAnsi" w:cstheme="minorHAnsi"/>
                <w:sz w:val="22"/>
                <w:szCs w:val="22"/>
                <w:lang w:eastAsia="en-GB"/>
              </w:rPr>
              <w:t>Ability to ask penetrating questions, detect unstated assumptions and resolve conflicts in order to ensure successful project delivery</w:t>
            </w:r>
          </w:p>
          <w:p w14:paraId="46243A8C" w14:textId="45639925" w:rsidR="00E07F7B" w:rsidRPr="007C39A0" w:rsidRDefault="00E07F7B" w:rsidP="00E07F7B">
            <w:pPr>
              <w:pStyle w:val="linknavtop"/>
              <w:numPr>
                <w:ilvl w:val="0"/>
                <w:numId w:val="16"/>
              </w:numPr>
              <w:tabs>
                <w:tab w:val="num" w:pos="400"/>
              </w:tabs>
              <w:spacing w:before="0" w:beforeAutospacing="0" w:after="0" w:afterAutospacing="0" w:line="276" w:lineRule="auto"/>
              <w:rPr>
                <w:rFonts w:asciiTheme="minorHAnsi" w:eastAsia="Times New Roman" w:hAnsiTheme="minorHAnsi" w:cstheme="minorHAnsi"/>
                <w:sz w:val="22"/>
                <w:szCs w:val="22"/>
                <w:lang w:eastAsia="en-GB"/>
              </w:rPr>
            </w:pPr>
            <w:r w:rsidRPr="007C39A0">
              <w:rPr>
                <w:rFonts w:asciiTheme="minorHAnsi" w:hAnsiTheme="minorHAnsi" w:cstheme="minorHAnsi"/>
                <w:color w:val="464646"/>
                <w:sz w:val="22"/>
                <w:szCs w:val="22"/>
              </w:rPr>
              <w:t xml:space="preserve">Ability to successfully lead multi-disciplinary teams of consultants </w:t>
            </w:r>
          </w:p>
          <w:p w14:paraId="121C1EFD" w14:textId="29DB0CD4" w:rsidR="00E07F7B" w:rsidRPr="007C39A0" w:rsidRDefault="00E07F7B" w:rsidP="00E07F7B">
            <w:pPr>
              <w:pStyle w:val="ListParagraph"/>
              <w:numPr>
                <w:ilvl w:val="0"/>
                <w:numId w:val="16"/>
              </w:numPr>
              <w:spacing w:line="276" w:lineRule="auto"/>
              <w:rPr>
                <w:rFonts w:asciiTheme="minorHAnsi" w:hAnsiTheme="minorHAnsi" w:cstheme="minorHAnsi"/>
                <w:sz w:val="22"/>
                <w:szCs w:val="22"/>
              </w:rPr>
            </w:pPr>
            <w:r w:rsidRPr="007C39A0">
              <w:rPr>
                <w:rFonts w:asciiTheme="minorHAnsi" w:hAnsiTheme="minorHAnsi" w:cstheme="minorHAnsi"/>
                <w:sz w:val="22"/>
                <w:szCs w:val="22"/>
              </w:rPr>
              <w:t>Ability to work to a variable workload and be able to prioritise and identify when assistance/ support is needed</w:t>
            </w:r>
          </w:p>
          <w:p w14:paraId="0A037361" w14:textId="743CFD68" w:rsidR="00E07F7B" w:rsidRPr="007C39A0" w:rsidRDefault="00E07F7B" w:rsidP="00E07F7B">
            <w:pPr>
              <w:pStyle w:val="ListParagraph"/>
              <w:numPr>
                <w:ilvl w:val="0"/>
                <w:numId w:val="16"/>
              </w:numPr>
              <w:spacing w:line="276" w:lineRule="auto"/>
              <w:rPr>
                <w:rFonts w:asciiTheme="minorHAnsi" w:hAnsiTheme="minorHAnsi" w:cstheme="minorHAnsi"/>
                <w:sz w:val="22"/>
                <w:szCs w:val="22"/>
              </w:rPr>
            </w:pPr>
            <w:r w:rsidRPr="007C39A0">
              <w:rPr>
                <w:rFonts w:asciiTheme="minorHAnsi" w:hAnsiTheme="minorHAnsi" w:cstheme="minorHAnsi"/>
                <w:sz w:val="22"/>
                <w:szCs w:val="22"/>
              </w:rPr>
              <w:t xml:space="preserve">Able to quickly establish and maintain good working relationships with stakeholders </w:t>
            </w:r>
          </w:p>
          <w:p w14:paraId="416E1639" w14:textId="77777777" w:rsidR="00E07F7B" w:rsidRPr="007C39A0" w:rsidRDefault="00E07F7B" w:rsidP="00E07F7B">
            <w:pPr>
              <w:pStyle w:val="ListParagraph"/>
              <w:ind w:left="360"/>
              <w:rPr>
                <w:rFonts w:asciiTheme="minorHAnsi" w:hAnsiTheme="minorHAnsi" w:cstheme="minorHAnsi"/>
                <w:sz w:val="22"/>
                <w:szCs w:val="22"/>
              </w:rPr>
            </w:pPr>
          </w:p>
        </w:tc>
        <w:tc>
          <w:tcPr>
            <w:tcW w:w="1276" w:type="dxa"/>
          </w:tcPr>
          <w:p w14:paraId="6E1B7CF0" w14:textId="77777777" w:rsidR="00E07F7B" w:rsidRPr="007C39A0" w:rsidRDefault="00E07F7B" w:rsidP="00E07F7B">
            <w:pPr>
              <w:rPr>
                <w:rFonts w:asciiTheme="minorHAnsi" w:hAnsiTheme="minorHAnsi" w:cstheme="minorHAnsi"/>
                <w:b/>
                <w:sz w:val="22"/>
                <w:szCs w:val="22"/>
              </w:rPr>
            </w:pPr>
          </w:p>
          <w:p w14:paraId="2F9503C4" w14:textId="77777777" w:rsidR="00E07F7B" w:rsidRPr="007C39A0" w:rsidRDefault="00E07F7B" w:rsidP="00E07F7B">
            <w:pPr>
              <w:rPr>
                <w:rFonts w:asciiTheme="minorHAnsi" w:hAnsiTheme="minorHAnsi" w:cstheme="minorHAnsi"/>
                <w:b/>
                <w:sz w:val="22"/>
                <w:szCs w:val="22"/>
              </w:rPr>
            </w:pPr>
          </w:p>
          <w:p w14:paraId="02BE445B" w14:textId="77777777" w:rsidR="00E07F7B" w:rsidRPr="007C39A0" w:rsidRDefault="00E07F7B" w:rsidP="00E07F7B">
            <w:pPr>
              <w:rPr>
                <w:rFonts w:asciiTheme="minorHAnsi" w:hAnsiTheme="minorHAnsi" w:cstheme="minorHAnsi"/>
                <w:b/>
                <w:sz w:val="22"/>
                <w:szCs w:val="22"/>
              </w:rPr>
            </w:pPr>
            <w:r w:rsidRPr="007C39A0">
              <w:rPr>
                <w:rFonts w:asciiTheme="minorHAnsi" w:hAnsiTheme="minorHAnsi" w:cstheme="minorHAnsi"/>
                <w:b/>
                <w:sz w:val="22"/>
                <w:szCs w:val="22"/>
              </w:rPr>
              <w:t>x</w:t>
            </w:r>
          </w:p>
          <w:p w14:paraId="3AA5FD92" w14:textId="77777777" w:rsidR="00E07F7B" w:rsidRPr="007C39A0" w:rsidRDefault="00E07F7B" w:rsidP="00E07F7B">
            <w:pPr>
              <w:rPr>
                <w:rFonts w:asciiTheme="minorHAnsi" w:hAnsiTheme="minorHAnsi" w:cstheme="minorHAnsi"/>
                <w:b/>
                <w:sz w:val="22"/>
                <w:szCs w:val="22"/>
              </w:rPr>
            </w:pPr>
          </w:p>
          <w:p w14:paraId="0CFD9B31" w14:textId="77777777" w:rsidR="00E07F7B" w:rsidRPr="007C39A0" w:rsidRDefault="00E07F7B" w:rsidP="00E07F7B">
            <w:pPr>
              <w:rPr>
                <w:rFonts w:asciiTheme="minorHAnsi" w:hAnsiTheme="minorHAnsi" w:cstheme="minorHAnsi"/>
                <w:b/>
                <w:sz w:val="22"/>
                <w:szCs w:val="22"/>
              </w:rPr>
            </w:pPr>
            <w:r w:rsidRPr="007C39A0">
              <w:rPr>
                <w:rFonts w:asciiTheme="minorHAnsi" w:hAnsiTheme="minorHAnsi" w:cstheme="minorHAnsi"/>
                <w:b/>
                <w:sz w:val="22"/>
                <w:szCs w:val="22"/>
              </w:rPr>
              <w:t>x</w:t>
            </w:r>
          </w:p>
          <w:p w14:paraId="78374F69" w14:textId="77777777" w:rsidR="00E07F7B" w:rsidRPr="007C39A0" w:rsidRDefault="00E07F7B" w:rsidP="00E07F7B">
            <w:pPr>
              <w:rPr>
                <w:rFonts w:asciiTheme="minorHAnsi" w:hAnsiTheme="minorHAnsi" w:cstheme="minorHAnsi"/>
                <w:b/>
                <w:sz w:val="22"/>
                <w:szCs w:val="22"/>
              </w:rPr>
            </w:pPr>
          </w:p>
          <w:p w14:paraId="7CEE5A37" w14:textId="77777777" w:rsidR="00E07F7B" w:rsidRPr="007C39A0" w:rsidRDefault="00E07F7B" w:rsidP="00E07F7B">
            <w:pPr>
              <w:rPr>
                <w:rFonts w:asciiTheme="minorHAnsi" w:hAnsiTheme="minorHAnsi" w:cstheme="minorHAnsi"/>
                <w:b/>
                <w:sz w:val="22"/>
                <w:szCs w:val="22"/>
              </w:rPr>
            </w:pPr>
            <w:r w:rsidRPr="007C39A0">
              <w:rPr>
                <w:rFonts w:asciiTheme="minorHAnsi" w:hAnsiTheme="minorHAnsi" w:cstheme="minorHAnsi"/>
                <w:b/>
                <w:sz w:val="22"/>
                <w:szCs w:val="22"/>
              </w:rPr>
              <w:t>x</w:t>
            </w:r>
          </w:p>
          <w:p w14:paraId="5F07DF8C" w14:textId="77777777" w:rsidR="00E07F7B" w:rsidRPr="007C39A0" w:rsidRDefault="00E07F7B" w:rsidP="00E07F7B">
            <w:pPr>
              <w:rPr>
                <w:rFonts w:asciiTheme="minorHAnsi" w:hAnsiTheme="minorHAnsi" w:cstheme="minorHAnsi"/>
                <w:b/>
                <w:sz w:val="22"/>
                <w:szCs w:val="22"/>
              </w:rPr>
            </w:pPr>
          </w:p>
          <w:p w14:paraId="4C17E988" w14:textId="77777777" w:rsidR="00E07F7B" w:rsidRPr="007C39A0" w:rsidRDefault="00E07F7B" w:rsidP="00E07F7B">
            <w:pPr>
              <w:rPr>
                <w:rFonts w:asciiTheme="minorHAnsi" w:hAnsiTheme="minorHAnsi" w:cstheme="minorHAnsi"/>
                <w:b/>
                <w:sz w:val="22"/>
                <w:szCs w:val="22"/>
              </w:rPr>
            </w:pPr>
          </w:p>
          <w:p w14:paraId="4C66E0EB" w14:textId="77777777" w:rsidR="00E07F7B" w:rsidRPr="007C39A0" w:rsidRDefault="00E07F7B" w:rsidP="00E07F7B">
            <w:pPr>
              <w:rPr>
                <w:rFonts w:asciiTheme="minorHAnsi" w:hAnsiTheme="minorHAnsi" w:cstheme="minorHAnsi"/>
                <w:b/>
                <w:sz w:val="22"/>
                <w:szCs w:val="22"/>
              </w:rPr>
            </w:pPr>
            <w:r w:rsidRPr="007C39A0">
              <w:rPr>
                <w:rFonts w:asciiTheme="minorHAnsi" w:hAnsiTheme="minorHAnsi" w:cstheme="minorHAnsi"/>
                <w:b/>
                <w:sz w:val="22"/>
                <w:szCs w:val="22"/>
              </w:rPr>
              <w:t>x</w:t>
            </w:r>
          </w:p>
          <w:p w14:paraId="21CF8166" w14:textId="77777777" w:rsidR="00E07F7B" w:rsidRPr="007C39A0" w:rsidRDefault="00E07F7B" w:rsidP="00E07F7B">
            <w:pPr>
              <w:rPr>
                <w:rFonts w:asciiTheme="minorHAnsi" w:hAnsiTheme="minorHAnsi" w:cstheme="minorHAnsi"/>
                <w:b/>
                <w:sz w:val="22"/>
                <w:szCs w:val="22"/>
              </w:rPr>
            </w:pPr>
          </w:p>
          <w:p w14:paraId="30A3DA5B" w14:textId="77777777" w:rsidR="00E07F7B" w:rsidRPr="007C39A0" w:rsidRDefault="00E07F7B" w:rsidP="00E07F7B">
            <w:pPr>
              <w:rPr>
                <w:rFonts w:asciiTheme="minorHAnsi" w:hAnsiTheme="minorHAnsi" w:cstheme="minorHAnsi"/>
                <w:b/>
                <w:sz w:val="22"/>
                <w:szCs w:val="22"/>
              </w:rPr>
            </w:pPr>
          </w:p>
          <w:p w14:paraId="18FCA6A9" w14:textId="77777777" w:rsidR="00E07F7B" w:rsidRPr="007C39A0" w:rsidRDefault="00E07F7B" w:rsidP="00E07F7B">
            <w:pPr>
              <w:rPr>
                <w:rFonts w:asciiTheme="minorHAnsi" w:hAnsiTheme="minorHAnsi" w:cstheme="minorHAnsi"/>
                <w:b/>
                <w:sz w:val="22"/>
                <w:szCs w:val="22"/>
              </w:rPr>
            </w:pPr>
            <w:r w:rsidRPr="007C39A0">
              <w:rPr>
                <w:rFonts w:asciiTheme="minorHAnsi" w:hAnsiTheme="minorHAnsi" w:cstheme="minorHAnsi"/>
                <w:b/>
                <w:sz w:val="22"/>
                <w:szCs w:val="22"/>
              </w:rPr>
              <w:t>x</w:t>
            </w:r>
          </w:p>
          <w:p w14:paraId="2F924D74" w14:textId="77777777" w:rsidR="00E07F7B" w:rsidRPr="007C39A0" w:rsidRDefault="00E07F7B" w:rsidP="00E07F7B">
            <w:pPr>
              <w:rPr>
                <w:rFonts w:asciiTheme="minorHAnsi" w:hAnsiTheme="minorHAnsi" w:cstheme="minorHAnsi"/>
                <w:b/>
                <w:sz w:val="22"/>
                <w:szCs w:val="22"/>
              </w:rPr>
            </w:pPr>
          </w:p>
          <w:p w14:paraId="59F8CDC0" w14:textId="396A6F49" w:rsidR="00E07F7B" w:rsidRPr="007C39A0" w:rsidRDefault="00E07F7B" w:rsidP="00E07F7B">
            <w:pPr>
              <w:rPr>
                <w:rFonts w:asciiTheme="minorHAnsi" w:hAnsiTheme="minorHAnsi" w:cstheme="minorHAnsi"/>
                <w:b/>
                <w:sz w:val="22"/>
                <w:szCs w:val="22"/>
              </w:rPr>
            </w:pPr>
            <w:r w:rsidRPr="007C39A0">
              <w:rPr>
                <w:rFonts w:asciiTheme="minorHAnsi" w:hAnsiTheme="minorHAnsi" w:cstheme="minorHAnsi"/>
                <w:b/>
                <w:sz w:val="22"/>
                <w:szCs w:val="22"/>
              </w:rPr>
              <w:t>x</w:t>
            </w:r>
          </w:p>
        </w:tc>
        <w:tc>
          <w:tcPr>
            <w:tcW w:w="1418" w:type="dxa"/>
          </w:tcPr>
          <w:p w14:paraId="210FFA66" w14:textId="77777777" w:rsidR="00E07F7B" w:rsidRPr="007C39A0" w:rsidRDefault="00E07F7B" w:rsidP="00E07F7B">
            <w:pPr>
              <w:rPr>
                <w:rFonts w:asciiTheme="minorHAnsi" w:hAnsiTheme="minorHAnsi" w:cstheme="minorHAnsi"/>
                <w:b/>
                <w:sz w:val="22"/>
                <w:szCs w:val="22"/>
              </w:rPr>
            </w:pPr>
          </w:p>
        </w:tc>
      </w:tr>
    </w:tbl>
    <w:p w14:paraId="6B92B94B" w14:textId="6E507282" w:rsidR="00376A7D" w:rsidRPr="007C39A0" w:rsidRDefault="00376A7D" w:rsidP="00792D41">
      <w:pPr>
        <w:rPr>
          <w:rFonts w:asciiTheme="minorHAnsi" w:hAnsiTheme="minorHAnsi" w:cstheme="minorHAnsi"/>
          <w:sz w:val="22"/>
          <w:szCs w:val="22"/>
        </w:rPr>
      </w:pPr>
    </w:p>
    <w:p w14:paraId="7EF63418" w14:textId="77777777" w:rsidR="007D4D77" w:rsidRPr="007C39A0" w:rsidRDefault="007D4D77" w:rsidP="00792D41">
      <w:pPr>
        <w:rPr>
          <w:rFonts w:asciiTheme="minorHAnsi" w:hAnsiTheme="minorHAnsi" w:cstheme="minorHAnsi"/>
          <w:sz w:val="22"/>
          <w:szCs w:val="22"/>
        </w:rPr>
      </w:pPr>
    </w:p>
    <w:tbl>
      <w:tblPr>
        <w:tblW w:w="9073"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73"/>
      </w:tblGrid>
      <w:tr w:rsidR="005F07F9" w:rsidRPr="007C39A0" w14:paraId="344F4455" w14:textId="77777777" w:rsidTr="002E5E34">
        <w:trPr>
          <w:trHeight w:val="1467"/>
        </w:trPr>
        <w:tc>
          <w:tcPr>
            <w:tcW w:w="90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8" w:type="dxa"/>
              <w:bottom w:w="0" w:type="dxa"/>
              <w:right w:w="108" w:type="dxa"/>
            </w:tcMar>
            <w:vAlign w:val="center"/>
          </w:tcPr>
          <w:p w14:paraId="51BB7E38" w14:textId="77777777" w:rsidR="005F07F9" w:rsidRPr="007C39A0" w:rsidRDefault="005F07F9" w:rsidP="009B5F4D">
            <w:pPr>
              <w:rPr>
                <w:rFonts w:asciiTheme="minorHAnsi" w:hAnsiTheme="minorHAnsi" w:cstheme="minorHAnsi"/>
                <w:b/>
                <w:sz w:val="22"/>
                <w:szCs w:val="22"/>
              </w:rPr>
            </w:pPr>
            <w:r w:rsidRPr="007C39A0">
              <w:rPr>
                <w:rFonts w:asciiTheme="minorHAnsi" w:hAnsiTheme="minorHAnsi" w:cstheme="minorHAnsi"/>
                <w:b/>
                <w:sz w:val="22"/>
                <w:szCs w:val="22"/>
              </w:rPr>
              <w:t>Effective Behaviours Framework</w:t>
            </w:r>
          </w:p>
          <w:p w14:paraId="20E60B61" w14:textId="77777777" w:rsidR="005F07F9" w:rsidRPr="007C39A0" w:rsidRDefault="005F07F9" w:rsidP="009B5F4D">
            <w:pPr>
              <w:rPr>
                <w:rFonts w:asciiTheme="minorHAnsi" w:hAnsiTheme="minorHAnsi" w:cstheme="minorHAnsi"/>
                <w:bCs/>
                <w:sz w:val="22"/>
                <w:szCs w:val="22"/>
              </w:rPr>
            </w:pPr>
            <w:r w:rsidRPr="007C39A0">
              <w:rPr>
                <w:rFonts w:asciiTheme="minorHAnsi" w:hAnsiTheme="minorHAnsi" w:cstheme="minorHAnsi"/>
                <w:bCs/>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tc>
      </w:tr>
      <w:tr w:rsidR="005F07F9" w:rsidRPr="007C39A0" w14:paraId="097D657F" w14:textId="77777777" w:rsidTr="002E5E34">
        <w:trPr>
          <w:trHeight w:val="1077"/>
        </w:trPr>
        <w:tc>
          <w:tcPr>
            <w:tcW w:w="907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5FFD3E47" w14:textId="77777777" w:rsidR="005F07F9" w:rsidRPr="007C39A0" w:rsidRDefault="005F07F9" w:rsidP="009B5F4D">
            <w:pPr>
              <w:rPr>
                <w:rFonts w:asciiTheme="minorHAnsi" w:hAnsiTheme="minorHAnsi" w:cstheme="minorHAnsi"/>
                <w:b/>
                <w:sz w:val="22"/>
                <w:szCs w:val="22"/>
              </w:rPr>
            </w:pPr>
            <w:r w:rsidRPr="007C39A0">
              <w:rPr>
                <w:rFonts w:asciiTheme="minorHAnsi" w:hAnsiTheme="minorHAnsi" w:cstheme="minorHAnsi"/>
                <w:b/>
                <w:sz w:val="22"/>
                <w:szCs w:val="22"/>
              </w:rPr>
              <w:t>Managing self and personal skills</w:t>
            </w:r>
          </w:p>
          <w:p w14:paraId="114B1BFD" w14:textId="77777777" w:rsidR="005F07F9" w:rsidRPr="007C39A0" w:rsidRDefault="005F07F9" w:rsidP="009B5F4D">
            <w:pPr>
              <w:rPr>
                <w:rFonts w:asciiTheme="minorHAnsi" w:hAnsiTheme="minorHAnsi" w:cstheme="minorHAnsi"/>
                <w:sz w:val="22"/>
                <w:szCs w:val="22"/>
              </w:rPr>
            </w:pPr>
            <w:r w:rsidRPr="007C39A0">
              <w:rPr>
                <w:rFonts w:asciiTheme="minorHAnsi" w:hAnsiTheme="minorHAnsi" w:cstheme="minorHAnsi"/>
                <w:sz w:val="22"/>
                <w:szCs w:val="22"/>
              </w:rPr>
              <w:t>Willing and able to assess and apply own skills, abilities and experience.  Being aware of own behaviour and how it impacts on others.</w:t>
            </w:r>
          </w:p>
        </w:tc>
      </w:tr>
      <w:tr w:rsidR="005F07F9" w:rsidRPr="007C39A0" w14:paraId="4C79DEE1" w14:textId="77777777" w:rsidTr="002E5E34">
        <w:trPr>
          <w:trHeight w:val="1077"/>
        </w:trPr>
        <w:tc>
          <w:tcPr>
            <w:tcW w:w="907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2AAB6F89" w14:textId="77777777" w:rsidR="005F07F9" w:rsidRPr="007C39A0" w:rsidRDefault="005F07F9" w:rsidP="009B5F4D">
            <w:pPr>
              <w:rPr>
                <w:rFonts w:asciiTheme="minorHAnsi" w:hAnsiTheme="minorHAnsi" w:cstheme="minorHAnsi"/>
                <w:b/>
                <w:sz w:val="22"/>
                <w:szCs w:val="22"/>
              </w:rPr>
            </w:pPr>
            <w:r w:rsidRPr="007C39A0">
              <w:rPr>
                <w:rFonts w:asciiTheme="minorHAnsi" w:hAnsiTheme="minorHAnsi" w:cstheme="minorHAnsi"/>
                <w:b/>
                <w:sz w:val="22"/>
                <w:szCs w:val="22"/>
              </w:rPr>
              <w:t>Delivering excellent service</w:t>
            </w:r>
          </w:p>
          <w:p w14:paraId="0DE2AFAB" w14:textId="77777777" w:rsidR="005F07F9" w:rsidRPr="007C39A0" w:rsidRDefault="005F07F9" w:rsidP="009B5F4D">
            <w:pPr>
              <w:rPr>
                <w:rFonts w:asciiTheme="minorHAnsi" w:hAnsiTheme="minorHAnsi" w:cstheme="minorHAnsi"/>
                <w:sz w:val="22"/>
                <w:szCs w:val="22"/>
              </w:rPr>
            </w:pPr>
            <w:r w:rsidRPr="007C39A0">
              <w:rPr>
                <w:rFonts w:asciiTheme="minorHAnsi" w:hAnsiTheme="minorHAnsi" w:cstheme="minorHAnsi"/>
                <w:sz w:val="22"/>
                <w:szCs w:val="22"/>
              </w:rPr>
              <w:t>Providing the best quality service to all students and staff and to external customers e.g. clients, suppliers. Building genuine and open long-term relationships in order to drive up service standards.</w:t>
            </w:r>
          </w:p>
        </w:tc>
      </w:tr>
      <w:tr w:rsidR="005F07F9" w:rsidRPr="007C39A0" w14:paraId="791CFFDA" w14:textId="77777777" w:rsidTr="002E5E34">
        <w:trPr>
          <w:trHeight w:val="1077"/>
        </w:trPr>
        <w:tc>
          <w:tcPr>
            <w:tcW w:w="907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A683A92" w14:textId="77777777" w:rsidR="005F07F9" w:rsidRPr="007C39A0" w:rsidRDefault="005F07F9" w:rsidP="009B5F4D">
            <w:pPr>
              <w:rPr>
                <w:rFonts w:asciiTheme="minorHAnsi" w:hAnsiTheme="minorHAnsi" w:cstheme="minorHAnsi"/>
                <w:b/>
                <w:sz w:val="22"/>
                <w:szCs w:val="22"/>
              </w:rPr>
            </w:pPr>
            <w:r w:rsidRPr="007C39A0">
              <w:rPr>
                <w:rFonts w:asciiTheme="minorHAnsi" w:hAnsiTheme="minorHAnsi" w:cstheme="minorHAnsi"/>
                <w:b/>
                <w:sz w:val="22"/>
                <w:szCs w:val="22"/>
              </w:rPr>
              <w:t>Finding innovative solutions</w:t>
            </w:r>
          </w:p>
          <w:p w14:paraId="0B9BF545" w14:textId="77777777" w:rsidR="005F07F9" w:rsidRPr="007C39A0" w:rsidRDefault="005F07F9" w:rsidP="009B5F4D">
            <w:pPr>
              <w:rPr>
                <w:rFonts w:asciiTheme="minorHAnsi" w:hAnsiTheme="minorHAnsi" w:cstheme="minorHAnsi"/>
                <w:sz w:val="22"/>
                <w:szCs w:val="22"/>
              </w:rPr>
            </w:pPr>
            <w:r w:rsidRPr="007C39A0">
              <w:rPr>
                <w:rFonts w:asciiTheme="minorHAnsi" w:hAnsiTheme="minorHAnsi" w:cstheme="minorHAnsi"/>
                <w:sz w:val="22"/>
                <w:szCs w:val="22"/>
              </w:rPr>
              <w:t>Taking a holistic view and working enthusiastically and with creativity to analyse problems and develop innovative and workable solutions.  Identifying opportunities for innovation.</w:t>
            </w:r>
          </w:p>
        </w:tc>
      </w:tr>
      <w:tr w:rsidR="005F07F9" w:rsidRPr="007C39A0" w14:paraId="69D8ED6C" w14:textId="77777777" w:rsidTr="002E5E34">
        <w:trPr>
          <w:trHeight w:val="1077"/>
        </w:trPr>
        <w:tc>
          <w:tcPr>
            <w:tcW w:w="907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68903957" w14:textId="77777777" w:rsidR="005F07F9" w:rsidRPr="007C39A0" w:rsidRDefault="005F07F9" w:rsidP="009B5F4D">
            <w:pPr>
              <w:rPr>
                <w:rFonts w:asciiTheme="minorHAnsi" w:hAnsiTheme="minorHAnsi" w:cstheme="minorHAnsi"/>
                <w:b/>
                <w:sz w:val="22"/>
                <w:szCs w:val="22"/>
              </w:rPr>
            </w:pPr>
            <w:r w:rsidRPr="007C39A0">
              <w:rPr>
                <w:rFonts w:asciiTheme="minorHAnsi" w:hAnsiTheme="minorHAnsi" w:cstheme="minorHAnsi"/>
                <w:b/>
                <w:sz w:val="22"/>
                <w:szCs w:val="22"/>
              </w:rPr>
              <w:t>Embracing change</w:t>
            </w:r>
          </w:p>
          <w:p w14:paraId="7FF4B537" w14:textId="77777777" w:rsidR="005F07F9" w:rsidRPr="007C39A0" w:rsidRDefault="005F07F9" w:rsidP="009B5F4D">
            <w:pPr>
              <w:rPr>
                <w:rFonts w:asciiTheme="minorHAnsi" w:hAnsiTheme="minorHAnsi" w:cstheme="minorHAnsi"/>
                <w:sz w:val="22"/>
                <w:szCs w:val="22"/>
              </w:rPr>
            </w:pPr>
            <w:r w:rsidRPr="007C39A0">
              <w:rPr>
                <w:rFonts w:asciiTheme="minorHAnsi" w:hAnsiTheme="minorHAnsi" w:cstheme="minorHAnsi"/>
                <w:sz w:val="22"/>
                <w:szCs w:val="22"/>
              </w:rPr>
              <w:t>Adjusting to unfamiliar situations, demands and changing roles.  Seeing change as an opportunity and being receptive to new ideas.</w:t>
            </w:r>
          </w:p>
        </w:tc>
      </w:tr>
      <w:tr w:rsidR="005F07F9" w:rsidRPr="007C39A0" w14:paraId="456A833E" w14:textId="77777777" w:rsidTr="002E5E34">
        <w:trPr>
          <w:trHeight w:val="1077"/>
        </w:trPr>
        <w:tc>
          <w:tcPr>
            <w:tcW w:w="907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2193E8C" w14:textId="77777777" w:rsidR="005F07F9" w:rsidRPr="007C39A0" w:rsidRDefault="005F07F9" w:rsidP="009B5F4D">
            <w:pPr>
              <w:rPr>
                <w:rFonts w:asciiTheme="minorHAnsi" w:hAnsiTheme="minorHAnsi" w:cstheme="minorHAnsi"/>
                <w:b/>
                <w:sz w:val="22"/>
                <w:szCs w:val="22"/>
              </w:rPr>
            </w:pPr>
            <w:r w:rsidRPr="007C39A0">
              <w:rPr>
                <w:rFonts w:asciiTheme="minorHAnsi" w:hAnsiTheme="minorHAnsi" w:cstheme="minorHAnsi"/>
                <w:b/>
                <w:sz w:val="22"/>
                <w:szCs w:val="22"/>
              </w:rPr>
              <w:t>Using resources</w:t>
            </w:r>
          </w:p>
          <w:p w14:paraId="5D81536E" w14:textId="77777777" w:rsidR="005F07F9" w:rsidRPr="007C39A0" w:rsidRDefault="005F07F9" w:rsidP="009B5F4D">
            <w:pPr>
              <w:rPr>
                <w:rFonts w:asciiTheme="minorHAnsi" w:hAnsiTheme="minorHAnsi" w:cstheme="minorHAnsi"/>
                <w:sz w:val="22"/>
                <w:szCs w:val="22"/>
              </w:rPr>
            </w:pPr>
            <w:r w:rsidRPr="007C39A0">
              <w:rPr>
                <w:rFonts w:asciiTheme="minorHAnsi" w:hAnsiTheme="minorHAnsi" w:cstheme="minorHAnsi"/>
                <w:sz w:val="22"/>
                <w:szCs w:val="22"/>
              </w:rPr>
              <w:t>Making effective use of available resources including people, information, networks and budgets.  Being aware of the financial and commercial aspects of the University.</w:t>
            </w:r>
          </w:p>
        </w:tc>
      </w:tr>
      <w:tr w:rsidR="005F07F9" w:rsidRPr="007C39A0" w14:paraId="775BC50A" w14:textId="77777777" w:rsidTr="002E5E34">
        <w:trPr>
          <w:trHeight w:val="1077"/>
        </w:trPr>
        <w:tc>
          <w:tcPr>
            <w:tcW w:w="907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2239CB06" w14:textId="77777777" w:rsidR="005F07F9" w:rsidRPr="007C39A0" w:rsidRDefault="005F07F9" w:rsidP="009B5F4D">
            <w:pPr>
              <w:rPr>
                <w:rFonts w:asciiTheme="minorHAnsi" w:hAnsiTheme="minorHAnsi" w:cstheme="minorHAnsi"/>
                <w:b/>
                <w:sz w:val="22"/>
                <w:szCs w:val="22"/>
              </w:rPr>
            </w:pPr>
            <w:r w:rsidRPr="007C39A0">
              <w:rPr>
                <w:rFonts w:asciiTheme="minorHAnsi" w:hAnsiTheme="minorHAnsi" w:cstheme="minorHAnsi"/>
                <w:b/>
                <w:sz w:val="22"/>
                <w:szCs w:val="22"/>
              </w:rPr>
              <w:t>Engaging with the big picture</w:t>
            </w:r>
          </w:p>
          <w:p w14:paraId="1E2E756E" w14:textId="77777777" w:rsidR="005F07F9" w:rsidRPr="007C39A0" w:rsidRDefault="005F07F9" w:rsidP="009B5F4D">
            <w:pPr>
              <w:rPr>
                <w:rFonts w:asciiTheme="minorHAnsi" w:hAnsiTheme="minorHAnsi" w:cstheme="minorHAnsi"/>
                <w:sz w:val="22"/>
                <w:szCs w:val="22"/>
              </w:rPr>
            </w:pPr>
            <w:r w:rsidRPr="007C39A0">
              <w:rPr>
                <w:rFonts w:asciiTheme="minorHAnsi" w:hAnsiTheme="minorHAnsi" w:cstheme="minorHAnsi"/>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tc>
      </w:tr>
      <w:tr w:rsidR="005F07F9" w:rsidRPr="007C39A0" w14:paraId="041C356C" w14:textId="77777777" w:rsidTr="002E5E34">
        <w:trPr>
          <w:trHeight w:val="1077"/>
        </w:trPr>
        <w:tc>
          <w:tcPr>
            <w:tcW w:w="907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16A306CC" w14:textId="77777777" w:rsidR="005F07F9" w:rsidRPr="007C39A0" w:rsidRDefault="005F07F9" w:rsidP="009B5F4D">
            <w:pPr>
              <w:rPr>
                <w:rFonts w:asciiTheme="minorHAnsi" w:hAnsiTheme="minorHAnsi" w:cstheme="minorHAnsi"/>
                <w:b/>
                <w:sz w:val="22"/>
                <w:szCs w:val="22"/>
              </w:rPr>
            </w:pPr>
            <w:r w:rsidRPr="007C39A0">
              <w:rPr>
                <w:rFonts w:asciiTheme="minorHAnsi" w:hAnsiTheme="minorHAnsi" w:cstheme="minorHAnsi"/>
                <w:b/>
                <w:sz w:val="22"/>
                <w:szCs w:val="22"/>
              </w:rPr>
              <w:t>Developing self and others</w:t>
            </w:r>
          </w:p>
          <w:p w14:paraId="074884D3" w14:textId="77777777" w:rsidR="005F07F9" w:rsidRPr="007C39A0" w:rsidRDefault="005F07F9" w:rsidP="009B5F4D">
            <w:pPr>
              <w:rPr>
                <w:rFonts w:asciiTheme="minorHAnsi" w:hAnsiTheme="minorHAnsi" w:cstheme="minorHAnsi"/>
                <w:sz w:val="22"/>
                <w:szCs w:val="22"/>
              </w:rPr>
            </w:pPr>
            <w:r w:rsidRPr="007C39A0">
              <w:rPr>
                <w:rFonts w:asciiTheme="minorHAnsi" w:hAnsiTheme="minorHAnsi" w:cstheme="minorHAnsi"/>
                <w:sz w:val="22"/>
                <w:szCs w:val="22"/>
              </w:rPr>
              <w:t>Showing commitment to own development and supporting and encouraging others to develop their knowledge, skills and behaviours to enable them to reach their full potential for the wider benefit of the University.</w:t>
            </w:r>
          </w:p>
        </w:tc>
      </w:tr>
      <w:tr w:rsidR="005F07F9" w:rsidRPr="007C39A0" w14:paraId="7B3D8506" w14:textId="77777777" w:rsidTr="002E5E34">
        <w:trPr>
          <w:trHeight w:val="1077"/>
        </w:trPr>
        <w:tc>
          <w:tcPr>
            <w:tcW w:w="907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493A2E80" w14:textId="77777777" w:rsidR="005F07F9" w:rsidRPr="007C39A0" w:rsidRDefault="005F07F9" w:rsidP="009B5F4D">
            <w:pPr>
              <w:rPr>
                <w:rFonts w:asciiTheme="minorHAnsi" w:hAnsiTheme="minorHAnsi" w:cstheme="minorHAnsi"/>
                <w:b/>
                <w:sz w:val="22"/>
                <w:szCs w:val="22"/>
              </w:rPr>
            </w:pPr>
            <w:r w:rsidRPr="007C39A0">
              <w:rPr>
                <w:rFonts w:asciiTheme="minorHAnsi" w:hAnsiTheme="minorHAnsi" w:cstheme="minorHAnsi"/>
                <w:b/>
                <w:sz w:val="22"/>
                <w:szCs w:val="22"/>
              </w:rPr>
              <w:t>Working with people</w:t>
            </w:r>
          </w:p>
          <w:p w14:paraId="5816BC2A" w14:textId="77777777" w:rsidR="005F07F9" w:rsidRPr="007C39A0" w:rsidRDefault="005F07F9" w:rsidP="009B5F4D">
            <w:pPr>
              <w:rPr>
                <w:rFonts w:asciiTheme="minorHAnsi" w:hAnsiTheme="minorHAnsi" w:cstheme="minorHAnsi"/>
                <w:sz w:val="22"/>
                <w:szCs w:val="22"/>
              </w:rPr>
            </w:pPr>
            <w:r w:rsidRPr="007C39A0">
              <w:rPr>
                <w:rFonts w:asciiTheme="minorHAnsi" w:hAnsiTheme="minorHAnsi" w:cstheme="minorHAnsi"/>
                <w:sz w:val="22"/>
                <w:szCs w:val="22"/>
              </w:rPr>
              <w:t xml:space="preserve">Working co-operatively with others in order to achieve objectives.  Demonstrating a commitment to diversity and applying a wider range of interpersonal skills. </w:t>
            </w:r>
          </w:p>
        </w:tc>
      </w:tr>
      <w:tr w:rsidR="005F07F9" w:rsidRPr="007C39A0" w14:paraId="0FA24F08" w14:textId="77777777" w:rsidTr="002E5E34">
        <w:trPr>
          <w:trHeight w:val="1077"/>
        </w:trPr>
        <w:tc>
          <w:tcPr>
            <w:tcW w:w="907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02253B5B" w14:textId="77777777" w:rsidR="005F07F9" w:rsidRPr="007C39A0" w:rsidRDefault="005F07F9" w:rsidP="009B5F4D">
            <w:pPr>
              <w:rPr>
                <w:rFonts w:asciiTheme="minorHAnsi" w:hAnsiTheme="minorHAnsi" w:cstheme="minorHAnsi"/>
                <w:b/>
                <w:sz w:val="22"/>
                <w:szCs w:val="22"/>
              </w:rPr>
            </w:pPr>
            <w:r w:rsidRPr="007C39A0">
              <w:rPr>
                <w:rFonts w:asciiTheme="minorHAnsi" w:hAnsiTheme="minorHAnsi" w:cstheme="minorHAnsi"/>
                <w:b/>
                <w:sz w:val="22"/>
                <w:szCs w:val="22"/>
              </w:rPr>
              <w:t>Achieving results</w:t>
            </w:r>
          </w:p>
          <w:p w14:paraId="6962D56B" w14:textId="77777777" w:rsidR="005F07F9" w:rsidRPr="007C39A0" w:rsidRDefault="005F07F9" w:rsidP="009B5F4D">
            <w:pPr>
              <w:rPr>
                <w:rFonts w:asciiTheme="minorHAnsi" w:hAnsiTheme="minorHAnsi" w:cstheme="minorHAnsi"/>
                <w:sz w:val="22"/>
                <w:szCs w:val="22"/>
              </w:rPr>
            </w:pPr>
            <w:r w:rsidRPr="007C39A0">
              <w:rPr>
                <w:rFonts w:asciiTheme="minorHAnsi" w:hAnsiTheme="minorHAnsi" w:cstheme="minorHAnsi"/>
                <w:sz w:val="22"/>
                <w:szCs w:val="22"/>
              </w:rPr>
              <w:t>Planning and organising workloads to ensure that deadlines are met within resource constraints.  Consistently meeting objectives and success criteria.</w:t>
            </w:r>
          </w:p>
        </w:tc>
      </w:tr>
    </w:tbl>
    <w:p w14:paraId="60BE9243" w14:textId="77777777" w:rsidR="005F07F9" w:rsidRPr="007C39A0" w:rsidRDefault="005F07F9" w:rsidP="005F07F9">
      <w:pPr>
        <w:rPr>
          <w:rFonts w:asciiTheme="minorHAnsi" w:hAnsiTheme="minorHAnsi" w:cstheme="minorHAnsi"/>
          <w:sz w:val="22"/>
          <w:szCs w:val="22"/>
        </w:rPr>
      </w:pPr>
    </w:p>
    <w:p w14:paraId="13ADDEB4" w14:textId="77777777" w:rsidR="007D4D77" w:rsidRPr="007C39A0" w:rsidRDefault="007D4D77" w:rsidP="00792D41">
      <w:pPr>
        <w:rPr>
          <w:rFonts w:asciiTheme="minorHAnsi" w:hAnsiTheme="minorHAnsi" w:cstheme="minorHAnsi"/>
          <w:sz w:val="22"/>
          <w:szCs w:val="22"/>
        </w:rPr>
      </w:pPr>
    </w:p>
    <w:sectPr w:rsidR="007D4D77" w:rsidRPr="007C39A0" w:rsidSect="001F676D">
      <w:pgSz w:w="11906" w:h="16838"/>
      <w:pgMar w:top="851" w:right="1418" w:bottom="567" w:left="234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08AC5" w14:textId="77777777" w:rsidR="00F536EA" w:rsidRDefault="00F536EA">
      <w:r>
        <w:separator/>
      </w:r>
    </w:p>
  </w:endnote>
  <w:endnote w:type="continuationSeparator" w:id="0">
    <w:p w14:paraId="499C0F85" w14:textId="77777777" w:rsidR="00F536EA" w:rsidRDefault="00F5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3BF9" w14:textId="77777777" w:rsidR="00F536EA" w:rsidRDefault="00F536EA">
      <w:r>
        <w:separator/>
      </w:r>
    </w:p>
  </w:footnote>
  <w:footnote w:type="continuationSeparator" w:id="0">
    <w:p w14:paraId="7653C106" w14:textId="77777777" w:rsidR="00F536EA" w:rsidRDefault="00F53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F9F"/>
    <w:multiLevelType w:val="hybridMultilevel"/>
    <w:tmpl w:val="BC767FF0"/>
    <w:lvl w:ilvl="0" w:tplc="31806E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94293"/>
    <w:multiLevelType w:val="hybridMultilevel"/>
    <w:tmpl w:val="BC767FF0"/>
    <w:lvl w:ilvl="0" w:tplc="31806E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F187D"/>
    <w:multiLevelType w:val="hybridMultilevel"/>
    <w:tmpl w:val="31363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E729E"/>
    <w:multiLevelType w:val="hybridMultilevel"/>
    <w:tmpl w:val="C8E24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467C20"/>
    <w:multiLevelType w:val="hybridMultilevel"/>
    <w:tmpl w:val="5B7066EA"/>
    <w:lvl w:ilvl="0" w:tplc="E3C8FF88">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5757FF"/>
    <w:multiLevelType w:val="hybridMultilevel"/>
    <w:tmpl w:val="BC767FF0"/>
    <w:lvl w:ilvl="0" w:tplc="31806E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C2BD9"/>
    <w:multiLevelType w:val="hybridMultilevel"/>
    <w:tmpl w:val="C8E24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573A4"/>
    <w:multiLevelType w:val="hybridMultilevel"/>
    <w:tmpl w:val="5AB8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459B8"/>
    <w:multiLevelType w:val="hybridMultilevel"/>
    <w:tmpl w:val="BC767FF0"/>
    <w:lvl w:ilvl="0" w:tplc="31806E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EC5FE3"/>
    <w:multiLevelType w:val="hybridMultilevel"/>
    <w:tmpl w:val="BC767FF0"/>
    <w:lvl w:ilvl="0" w:tplc="31806E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B3A7C"/>
    <w:multiLevelType w:val="hybridMultilevel"/>
    <w:tmpl w:val="BC767FF0"/>
    <w:lvl w:ilvl="0" w:tplc="31806E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056004"/>
    <w:multiLevelType w:val="hybridMultilevel"/>
    <w:tmpl w:val="BC767FF0"/>
    <w:lvl w:ilvl="0" w:tplc="31806E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A262BB"/>
    <w:multiLevelType w:val="hybridMultilevel"/>
    <w:tmpl w:val="F866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82CC3"/>
    <w:multiLevelType w:val="hybridMultilevel"/>
    <w:tmpl w:val="C8E24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22336E"/>
    <w:multiLevelType w:val="hybridMultilevel"/>
    <w:tmpl w:val="C8E24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95E07"/>
    <w:multiLevelType w:val="hybridMultilevel"/>
    <w:tmpl w:val="C8E24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1442FB"/>
    <w:multiLevelType w:val="hybridMultilevel"/>
    <w:tmpl w:val="BC767FF0"/>
    <w:lvl w:ilvl="0" w:tplc="31806E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3C5E9B"/>
    <w:multiLevelType w:val="hybridMultilevel"/>
    <w:tmpl w:val="34E47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A17D3E"/>
    <w:multiLevelType w:val="multilevel"/>
    <w:tmpl w:val="5B7066EA"/>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7CC7917"/>
    <w:multiLevelType w:val="hybridMultilevel"/>
    <w:tmpl w:val="8AD8059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5C57413B"/>
    <w:multiLevelType w:val="hybridMultilevel"/>
    <w:tmpl w:val="57B8A3F4"/>
    <w:lvl w:ilvl="0" w:tplc="DB26EDF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62801"/>
    <w:multiLevelType w:val="hybridMultilevel"/>
    <w:tmpl w:val="BC767FF0"/>
    <w:lvl w:ilvl="0" w:tplc="31806E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AE4C5C"/>
    <w:multiLevelType w:val="hybridMultilevel"/>
    <w:tmpl w:val="74741B84"/>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751288"/>
    <w:multiLevelType w:val="hybridMultilevel"/>
    <w:tmpl w:val="3028BA70"/>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3AC7C75"/>
    <w:multiLevelType w:val="hybridMultilevel"/>
    <w:tmpl w:val="B77CC290"/>
    <w:lvl w:ilvl="0" w:tplc="6A84D36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054045"/>
    <w:multiLevelType w:val="hybridMultilevel"/>
    <w:tmpl w:val="37589300"/>
    <w:lvl w:ilvl="0" w:tplc="8346A9A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AE7A3A"/>
    <w:multiLevelType w:val="multilevel"/>
    <w:tmpl w:val="ACD6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A1301"/>
    <w:multiLevelType w:val="hybridMultilevel"/>
    <w:tmpl w:val="8710EF98"/>
    <w:lvl w:ilvl="0" w:tplc="0774621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627D0D"/>
    <w:multiLevelType w:val="hybridMultilevel"/>
    <w:tmpl w:val="795E7C94"/>
    <w:lvl w:ilvl="0" w:tplc="6A84D36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C279E"/>
    <w:multiLevelType w:val="hybridMultilevel"/>
    <w:tmpl w:val="1EB6B44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897858523">
    <w:abstractNumId w:val="27"/>
  </w:num>
  <w:num w:numId="2" w16cid:durableId="430975605">
    <w:abstractNumId w:val="20"/>
  </w:num>
  <w:num w:numId="3" w16cid:durableId="656808321">
    <w:abstractNumId w:val="28"/>
  </w:num>
  <w:num w:numId="4" w16cid:durableId="1566986343">
    <w:abstractNumId w:val="24"/>
  </w:num>
  <w:num w:numId="5" w16cid:durableId="1835031636">
    <w:abstractNumId w:val="4"/>
  </w:num>
  <w:num w:numId="6" w16cid:durableId="1957440610">
    <w:abstractNumId w:val="29"/>
  </w:num>
  <w:num w:numId="7" w16cid:durableId="736050105">
    <w:abstractNumId w:val="25"/>
  </w:num>
  <w:num w:numId="8" w16cid:durableId="344938783">
    <w:abstractNumId w:val="18"/>
  </w:num>
  <w:num w:numId="9" w16cid:durableId="954603743">
    <w:abstractNumId w:val="2"/>
  </w:num>
  <w:num w:numId="10" w16cid:durableId="433788915">
    <w:abstractNumId w:val="19"/>
  </w:num>
  <w:num w:numId="11" w16cid:durableId="1874465550">
    <w:abstractNumId w:val="21"/>
  </w:num>
  <w:num w:numId="12" w16cid:durableId="576522279">
    <w:abstractNumId w:val="22"/>
  </w:num>
  <w:num w:numId="13" w16cid:durableId="204875877">
    <w:abstractNumId w:val="23"/>
  </w:num>
  <w:num w:numId="14" w16cid:durableId="1476755170">
    <w:abstractNumId w:val="12"/>
  </w:num>
  <w:num w:numId="15" w16cid:durableId="68701539">
    <w:abstractNumId w:val="7"/>
  </w:num>
  <w:num w:numId="16" w16cid:durableId="1731228351">
    <w:abstractNumId w:val="17"/>
  </w:num>
  <w:num w:numId="17" w16cid:durableId="1576208727">
    <w:abstractNumId w:val="26"/>
  </w:num>
  <w:num w:numId="18" w16cid:durableId="1191451581">
    <w:abstractNumId w:val="14"/>
  </w:num>
  <w:num w:numId="19" w16cid:durableId="2080707061">
    <w:abstractNumId w:val="6"/>
  </w:num>
  <w:num w:numId="20" w16cid:durableId="324865728">
    <w:abstractNumId w:val="13"/>
  </w:num>
  <w:num w:numId="21" w16cid:durableId="1031028125">
    <w:abstractNumId w:val="3"/>
  </w:num>
  <w:num w:numId="22" w16cid:durableId="524176064">
    <w:abstractNumId w:val="15"/>
  </w:num>
  <w:num w:numId="23" w16cid:durableId="1104501121">
    <w:abstractNumId w:val="1"/>
  </w:num>
  <w:num w:numId="24" w16cid:durableId="1126973210">
    <w:abstractNumId w:val="10"/>
  </w:num>
  <w:num w:numId="25" w16cid:durableId="1189294711">
    <w:abstractNumId w:val="16"/>
  </w:num>
  <w:num w:numId="26" w16cid:durableId="1118989077">
    <w:abstractNumId w:val="8"/>
  </w:num>
  <w:num w:numId="27" w16cid:durableId="1815760560">
    <w:abstractNumId w:val="0"/>
  </w:num>
  <w:num w:numId="28" w16cid:durableId="1082483391">
    <w:abstractNumId w:val="11"/>
  </w:num>
  <w:num w:numId="29" w16cid:durableId="264925695">
    <w:abstractNumId w:val="9"/>
  </w:num>
  <w:num w:numId="30" w16cid:durableId="2057002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A0"/>
    <w:rsid w:val="00027FC6"/>
    <w:rsid w:val="0003225F"/>
    <w:rsid w:val="00052951"/>
    <w:rsid w:val="00072DFE"/>
    <w:rsid w:val="00090D28"/>
    <w:rsid w:val="00090F2B"/>
    <w:rsid w:val="0009672E"/>
    <w:rsid w:val="000A3E23"/>
    <w:rsid w:val="000B2569"/>
    <w:rsid w:val="000D6721"/>
    <w:rsid w:val="001475FD"/>
    <w:rsid w:val="00156B49"/>
    <w:rsid w:val="00164F8A"/>
    <w:rsid w:val="00190F23"/>
    <w:rsid w:val="0019625D"/>
    <w:rsid w:val="001B1B31"/>
    <w:rsid w:val="001B5682"/>
    <w:rsid w:val="001C153B"/>
    <w:rsid w:val="001C2F7F"/>
    <w:rsid w:val="001F43AF"/>
    <w:rsid w:val="001F676D"/>
    <w:rsid w:val="002076FD"/>
    <w:rsid w:val="00224B20"/>
    <w:rsid w:val="00251E9D"/>
    <w:rsid w:val="00265AFE"/>
    <w:rsid w:val="00281D78"/>
    <w:rsid w:val="00284453"/>
    <w:rsid w:val="00287A5F"/>
    <w:rsid w:val="00296E07"/>
    <w:rsid w:val="002A69AD"/>
    <w:rsid w:val="002B3CD2"/>
    <w:rsid w:val="002B419F"/>
    <w:rsid w:val="002B4BFA"/>
    <w:rsid w:val="002C0CFF"/>
    <w:rsid w:val="002E5E34"/>
    <w:rsid w:val="003263D4"/>
    <w:rsid w:val="003565AD"/>
    <w:rsid w:val="00370B6E"/>
    <w:rsid w:val="00375686"/>
    <w:rsid w:val="00376A7D"/>
    <w:rsid w:val="00393F67"/>
    <w:rsid w:val="003940BD"/>
    <w:rsid w:val="003A2A33"/>
    <w:rsid w:val="003B0CA8"/>
    <w:rsid w:val="003B58B9"/>
    <w:rsid w:val="003C5D6F"/>
    <w:rsid w:val="003D229F"/>
    <w:rsid w:val="003F7A1E"/>
    <w:rsid w:val="00457F54"/>
    <w:rsid w:val="004850D3"/>
    <w:rsid w:val="004926F1"/>
    <w:rsid w:val="00493BD5"/>
    <w:rsid w:val="004C28AF"/>
    <w:rsid w:val="005046FE"/>
    <w:rsid w:val="00523381"/>
    <w:rsid w:val="005319B6"/>
    <w:rsid w:val="00531E9B"/>
    <w:rsid w:val="00532596"/>
    <w:rsid w:val="00554A28"/>
    <w:rsid w:val="00585513"/>
    <w:rsid w:val="00591DD5"/>
    <w:rsid w:val="005962A8"/>
    <w:rsid w:val="005A46DA"/>
    <w:rsid w:val="005A7683"/>
    <w:rsid w:val="005B1A6A"/>
    <w:rsid w:val="005C5592"/>
    <w:rsid w:val="005D3A73"/>
    <w:rsid w:val="005D7762"/>
    <w:rsid w:val="005F07F9"/>
    <w:rsid w:val="00615FD5"/>
    <w:rsid w:val="006252CB"/>
    <w:rsid w:val="006304F0"/>
    <w:rsid w:val="00652FE0"/>
    <w:rsid w:val="00654652"/>
    <w:rsid w:val="00665CF2"/>
    <w:rsid w:val="006A74A1"/>
    <w:rsid w:val="006B3786"/>
    <w:rsid w:val="006D47C0"/>
    <w:rsid w:val="006F513E"/>
    <w:rsid w:val="00707099"/>
    <w:rsid w:val="00712AED"/>
    <w:rsid w:val="00726D51"/>
    <w:rsid w:val="00737539"/>
    <w:rsid w:val="007463CB"/>
    <w:rsid w:val="00770D3C"/>
    <w:rsid w:val="00783712"/>
    <w:rsid w:val="00790836"/>
    <w:rsid w:val="00792D41"/>
    <w:rsid w:val="007A3047"/>
    <w:rsid w:val="007B1B8C"/>
    <w:rsid w:val="007B39AC"/>
    <w:rsid w:val="007C39A0"/>
    <w:rsid w:val="007D0336"/>
    <w:rsid w:val="007D4D77"/>
    <w:rsid w:val="007E5F66"/>
    <w:rsid w:val="007E7CF3"/>
    <w:rsid w:val="00847F47"/>
    <w:rsid w:val="0085545A"/>
    <w:rsid w:val="00866B03"/>
    <w:rsid w:val="008900FC"/>
    <w:rsid w:val="008907E5"/>
    <w:rsid w:val="008975E0"/>
    <w:rsid w:val="008A29DE"/>
    <w:rsid w:val="008A50CC"/>
    <w:rsid w:val="008B6423"/>
    <w:rsid w:val="008D0C72"/>
    <w:rsid w:val="008D4D28"/>
    <w:rsid w:val="008E0899"/>
    <w:rsid w:val="008E2C79"/>
    <w:rsid w:val="00923156"/>
    <w:rsid w:val="00931FB1"/>
    <w:rsid w:val="009569EB"/>
    <w:rsid w:val="00961F87"/>
    <w:rsid w:val="009813F4"/>
    <w:rsid w:val="00983F80"/>
    <w:rsid w:val="0099065B"/>
    <w:rsid w:val="009A6285"/>
    <w:rsid w:val="009B1B81"/>
    <w:rsid w:val="009B2E5F"/>
    <w:rsid w:val="00A461CF"/>
    <w:rsid w:val="00A47CBD"/>
    <w:rsid w:val="00A74161"/>
    <w:rsid w:val="00A75E48"/>
    <w:rsid w:val="00A77FD4"/>
    <w:rsid w:val="00A9252F"/>
    <w:rsid w:val="00A937E0"/>
    <w:rsid w:val="00AB2634"/>
    <w:rsid w:val="00AB6B4C"/>
    <w:rsid w:val="00AC1BA0"/>
    <w:rsid w:val="00AD290F"/>
    <w:rsid w:val="00AD3439"/>
    <w:rsid w:val="00AE1371"/>
    <w:rsid w:val="00AF4132"/>
    <w:rsid w:val="00AF65A7"/>
    <w:rsid w:val="00B03F3D"/>
    <w:rsid w:val="00B16F43"/>
    <w:rsid w:val="00B408D9"/>
    <w:rsid w:val="00B71BC8"/>
    <w:rsid w:val="00B75CAF"/>
    <w:rsid w:val="00BB28C0"/>
    <w:rsid w:val="00BB616D"/>
    <w:rsid w:val="00BD5B66"/>
    <w:rsid w:val="00BF7DB9"/>
    <w:rsid w:val="00C449F0"/>
    <w:rsid w:val="00C44EDF"/>
    <w:rsid w:val="00C457CA"/>
    <w:rsid w:val="00C45B92"/>
    <w:rsid w:val="00C507D6"/>
    <w:rsid w:val="00C57F52"/>
    <w:rsid w:val="00C61A81"/>
    <w:rsid w:val="00C65502"/>
    <w:rsid w:val="00C83F3A"/>
    <w:rsid w:val="00CA108E"/>
    <w:rsid w:val="00CA68E9"/>
    <w:rsid w:val="00CC3ACA"/>
    <w:rsid w:val="00CC508E"/>
    <w:rsid w:val="00CE3FCC"/>
    <w:rsid w:val="00D23690"/>
    <w:rsid w:val="00D35D22"/>
    <w:rsid w:val="00D36C81"/>
    <w:rsid w:val="00D570D0"/>
    <w:rsid w:val="00DA37B1"/>
    <w:rsid w:val="00DA7B20"/>
    <w:rsid w:val="00DB3877"/>
    <w:rsid w:val="00DD2A6E"/>
    <w:rsid w:val="00E07F7B"/>
    <w:rsid w:val="00E2510B"/>
    <w:rsid w:val="00E4503C"/>
    <w:rsid w:val="00E6135C"/>
    <w:rsid w:val="00E658B3"/>
    <w:rsid w:val="00E901AC"/>
    <w:rsid w:val="00EC4ABB"/>
    <w:rsid w:val="00EF414F"/>
    <w:rsid w:val="00EF71AD"/>
    <w:rsid w:val="00F21E34"/>
    <w:rsid w:val="00F3056A"/>
    <w:rsid w:val="00F403E6"/>
    <w:rsid w:val="00F536EA"/>
    <w:rsid w:val="00F67B05"/>
    <w:rsid w:val="00F772A0"/>
    <w:rsid w:val="00FB4B36"/>
    <w:rsid w:val="00FC042E"/>
    <w:rsid w:val="00FC1A21"/>
    <w:rsid w:val="00FC2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FEF316E"/>
  <w15:chartTrackingRefBased/>
  <w15:docId w15:val="{A25C849E-3320-47F9-892B-06A06378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2A0"/>
    <w:rPr>
      <w:sz w:val="24"/>
      <w:szCs w:val="24"/>
    </w:rPr>
  </w:style>
  <w:style w:type="paragraph" w:styleId="Heading2">
    <w:name w:val="heading 2"/>
    <w:basedOn w:val="Normal"/>
    <w:next w:val="Normal"/>
    <w:link w:val="Heading2Char"/>
    <w:semiHidden/>
    <w:unhideWhenUsed/>
    <w:qFormat/>
    <w:rsid w:val="00027F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rsid w:val="00E4503C"/>
    <w:pPr>
      <w:keepNext/>
      <w:outlineLvl w:val="2"/>
    </w:pPr>
    <w:rPr>
      <w:rFonts w:ascii="Times" w:eastAsia="Times" w:hAnsi="Time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772A0"/>
    <w:pPr>
      <w:spacing w:before="100" w:beforeAutospacing="1" w:after="100" w:afterAutospacing="1"/>
    </w:pPr>
  </w:style>
  <w:style w:type="character" w:styleId="Strong">
    <w:name w:val="Strong"/>
    <w:qFormat/>
    <w:rsid w:val="00F772A0"/>
    <w:rPr>
      <w:b/>
      <w:bCs/>
    </w:rPr>
  </w:style>
  <w:style w:type="paragraph" w:styleId="BalloonText">
    <w:name w:val="Balloon Text"/>
    <w:basedOn w:val="Normal"/>
    <w:semiHidden/>
    <w:rsid w:val="008907E5"/>
    <w:rPr>
      <w:rFonts w:ascii="Tahoma" w:hAnsi="Tahoma" w:cs="Tahoma"/>
      <w:sz w:val="16"/>
      <w:szCs w:val="16"/>
    </w:rPr>
  </w:style>
  <w:style w:type="paragraph" w:styleId="Header">
    <w:name w:val="header"/>
    <w:basedOn w:val="Normal"/>
    <w:link w:val="HeaderChar"/>
    <w:uiPriority w:val="99"/>
    <w:rsid w:val="003B58B9"/>
    <w:pPr>
      <w:tabs>
        <w:tab w:val="center" w:pos="4153"/>
        <w:tab w:val="right" w:pos="8306"/>
      </w:tabs>
    </w:pPr>
  </w:style>
  <w:style w:type="paragraph" w:styleId="Footer">
    <w:name w:val="footer"/>
    <w:basedOn w:val="Normal"/>
    <w:rsid w:val="003B58B9"/>
    <w:pPr>
      <w:tabs>
        <w:tab w:val="center" w:pos="4153"/>
        <w:tab w:val="right" w:pos="8306"/>
      </w:tabs>
    </w:pPr>
  </w:style>
  <w:style w:type="paragraph" w:styleId="ListParagraph">
    <w:name w:val="List Paragraph"/>
    <w:basedOn w:val="Normal"/>
    <w:uiPriority w:val="99"/>
    <w:qFormat/>
    <w:rsid w:val="00E901AC"/>
    <w:pPr>
      <w:ind w:left="720"/>
      <w:contextualSpacing/>
    </w:pPr>
  </w:style>
  <w:style w:type="paragraph" w:customStyle="1" w:styleId="linknavtop">
    <w:name w:val="linknavtop"/>
    <w:basedOn w:val="Normal"/>
    <w:rsid w:val="0099065B"/>
    <w:pPr>
      <w:spacing w:before="100" w:beforeAutospacing="1" w:after="100" w:afterAutospacing="1"/>
    </w:pPr>
    <w:rPr>
      <w:rFonts w:ascii="Arial Unicode MS" w:eastAsia="Arial Unicode MS" w:hAnsi="Arial Unicode MS" w:cs="Arial Unicode MS"/>
      <w:lang w:eastAsia="en-US"/>
    </w:rPr>
  </w:style>
  <w:style w:type="paragraph" w:styleId="Revision">
    <w:name w:val="Revision"/>
    <w:hidden/>
    <w:uiPriority w:val="99"/>
    <w:semiHidden/>
    <w:rsid w:val="0003225F"/>
    <w:rPr>
      <w:sz w:val="24"/>
      <w:szCs w:val="24"/>
    </w:rPr>
  </w:style>
  <w:style w:type="character" w:customStyle="1" w:styleId="Heading2Char">
    <w:name w:val="Heading 2 Char"/>
    <w:basedOn w:val="DefaultParagraphFont"/>
    <w:link w:val="Heading2"/>
    <w:semiHidden/>
    <w:rsid w:val="00027FC6"/>
    <w:rPr>
      <w:rFonts w:asciiTheme="majorHAnsi" w:eastAsiaTheme="majorEastAsia" w:hAnsiTheme="majorHAnsi" w:cstheme="majorBidi"/>
      <w:color w:val="2E74B5" w:themeColor="accent1" w:themeShade="BF"/>
      <w:sz w:val="26"/>
      <w:szCs w:val="26"/>
    </w:rPr>
  </w:style>
  <w:style w:type="paragraph" w:customStyle="1" w:styleId="lead">
    <w:name w:val="lead"/>
    <w:basedOn w:val="Normal"/>
    <w:rsid w:val="00027FC6"/>
    <w:pPr>
      <w:spacing w:before="100" w:beforeAutospacing="1" w:after="100" w:afterAutospacing="1"/>
    </w:pPr>
  </w:style>
  <w:style w:type="character" w:customStyle="1" w:styleId="HeaderChar">
    <w:name w:val="Header Char"/>
    <w:basedOn w:val="DefaultParagraphFont"/>
    <w:link w:val="Header"/>
    <w:uiPriority w:val="99"/>
    <w:locked/>
    <w:rsid w:val="00B71BC8"/>
    <w:rPr>
      <w:sz w:val="24"/>
      <w:szCs w:val="24"/>
    </w:rPr>
  </w:style>
  <w:style w:type="paragraph" w:styleId="ListBullet">
    <w:name w:val="List Bullet"/>
    <w:basedOn w:val="Normal"/>
    <w:autoRedefine/>
    <w:uiPriority w:val="99"/>
    <w:rsid w:val="00B71BC8"/>
    <w:rPr>
      <w:rFonts w:ascii="Arial" w:hAnsi="Arial" w:cs="Arial"/>
      <w:sz w:val="22"/>
      <w:szCs w:val="22"/>
      <w:lang w:eastAsia="en-US"/>
    </w:rPr>
  </w:style>
  <w:style w:type="paragraph" w:customStyle="1" w:styleId="Default">
    <w:name w:val="Default"/>
    <w:rsid w:val="00B71BC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962537">
      <w:bodyDiv w:val="1"/>
      <w:marLeft w:val="0"/>
      <w:marRight w:val="0"/>
      <w:marTop w:val="0"/>
      <w:marBottom w:val="0"/>
      <w:divBdr>
        <w:top w:val="none" w:sz="0" w:space="0" w:color="auto"/>
        <w:left w:val="none" w:sz="0" w:space="0" w:color="auto"/>
        <w:bottom w:val="none" w:sz="0" w:space="0" w:color="auto"/>
        <w:right w:val="none" w:sz="0" w:space="0" w:color="auto"/>
      </w:divBdr>
      <w:divsChild>
        <w:div w:id="2119787916">
          <w:marLeft w:val="0"/>
          <w:marRight w:val="0"/>
          <w:marTop w:val="0"/>
          <w:marBottom w:val="0"/>
          <w:divBdr>
            <w:top w:val="none" w:sz="0" w:space="0" w:color="auto"/>
            <w:left w:val="none" w:sz="0" w:space="0" w:color="auto"/>
            <w:bottom w:val="none" w:sz="0" w:space="0" w:color="auto"/>
            <w:right w:val="none" w:sz="0" w:space="0" w:color="auto"/>
          </w:divBdr>
        </w:div>
      </w:divsChild>
    </w:div>
    <w:div w:id="1751002459">
      <w:bodyDiv w:val="1"/>
      <w:marLeft w:val="0"/>
      <w:marRight w:val="0"/>
      <w:marTop w:val="0"/>
      <w:marBottom w:val="0"/>
      <w:divBdr>
        <w:top w:val="none" w:sz="0" w:space="0" w:color="auto"/>
        <w:left w:val="none" w:sz="0" w:space="0" w:color="auto"/>
        <w:bottom w:val="none" w:sz="0" w:space="0" w:color="auto"/>
        <w:right w:val="none" w:sz="0" w:space="0" w:color="auto"/>
      </w:divBdr>
      <w:divsChild>
        <w:div w:id="1054625613">
          <w:marLeft w:val="0"/>
          <w:marRight w:val="0"/>
          <w:marTop w:val="0"/>
          <w:marBottom w:val="0"/>
          <w:divBdr>
            <w:top w:val="none" w:sz="0" w:space="0" w:color="auto"/>
            <w:left w:val="none" w:sz="0" w:space="0" w:color="auto"/>
            <w:bottom w:val="none" w:sz="0" w:space="0" w:color="auto"/>
            <w:right w:val="none" w:sz="0" w:space="0" w:color="auto"/>
          </w:divBdr>
        </w:div>
      </w:divsChild>
    </w:div>
    <w:div w:id="19776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1087</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susjas</dc:creator>
  <cp:keywords/>
  <cp:lastModifiedBy>Joe Bennett</cp:lastModifiedBy>
  <cp:revision>4</cp:revision>
  <cp:lastPrinted>2018-08-10T09:21:00Z</cp:lastPrinted>
  <dcterms:created xsi:type="dcterms:W3CDTF">2023-04-05T10:53:00Z</dcterms:created>
  <dcterms:modified xsi:type="dcterms:W3CDTF">2023-04-12T13:08:00Z</dcterms:modified>
</cp:coreProperties>
</file>